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B78" w14:textId="77777777" w:rsidR="00240EF9" w:rsidRPr="00EB46EE" w:rsidRDefault="00240EF9" w:rsidP="00240EF9">
      <w:pPr>
        <w:pStyle w:val="Title"/>
        <w:jc w:val="center"/>
        <w:rPr>
          <w:rFonts w:ascii="Times New Roman" w:hAnsi="Times New Roman" w:cs="Times New Roman"/>
          <w:b/>
          <w:sz w:val="24"/>
          <w:szCs w:val="24"/>
        </w:rPr>
      </w:pPr>
      <w:r w:rsidRPr="00EB46EE">
        <w:rPr>
          <w:rFonts w:ascii="Times New Roman" w:hAnsi="Times New Roman" w:cs="Times New Roman"/>
          <w:b/>
          <w:sz w:val="24"/>
          <w:szCs w:val="24"/>
        </w:rPr>
        <w:t>5 Key Practices and 10 Ideas for Educators to Assist with</w:t>
      </w:r>
    </w:p>
    <w:p w14:paraId="7D8EFDB1" w14:textId="77777777" w:rsidR="00153F9A" w:rsidRPr="00EB46EE" w:rsidRDefault="00240EF9" w:rsidP="00240EF9">
      <w:pPr>
        <w:pStyle w:val="Title"/>
        <w:jc w:val="center"/>
        <w:rPr>
          <w:rFonts w:ascii="Times New Roman" w:hAnsi="Times New Roman" w:cs="Times New Roman"/>
          <w:b/>
          <w:sz w:val="24"/>
          <w:szCs w:val="24"/>
        </w:rPr>
      </w:pPr>
      <w:r w:rsidRPr="00EB46EE">
        <w:rPr>
          <w:rFonts w:ascii="Times New Roman" w:hAnsi="Times New Roman" w:cs="Times New Roman"/>
          <w:b/>
          <w:sz w:val="24"/>
          <w:szCs w:val="24"/>
        </w:rPr>
        <w:t>Culturally Responsive Family Engagement</w:t>
      </w:r>
    </w:p>
    <w:p w14:paraId="71A76ADB" w14:textId="77777777" w:rsidR="004E210B" w:rsidRPr="00EB46EE" w:rsidRDefault="004E210B" w:rsidP="004E210B">
      <w:pPr>
        <w:rPr>
          <w:rFonts w:ascii="Times New Roman" w:hAnsi="Times New Roman" w:cs="Times New Roman"/>
          <w:sz w:val="24"/>
          <w:szCs w:val="24"/>
        </w:rPr>
      </w:pPr>
    </w:p>
    <w:p w14:paraId="3EBB41A1" w14:textId="77777777" w:rsidR="00240EF9" w:rsidRPr="00EB46EE" w:rsidRDefault="00240EF9" w:rsidP="00EB46E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b/>
          <w:bCs/>
          <w:sz w:val="24"/>
          <w:szCs w:val="24"/>
        </w:rPr>
        <w:t xml:space="preserve">Build Relationships and Be Present. </w:t>
      </w:r>
      <w:r w:rsidRPr="00EB46EE">
        <w:rPr>
          <w:rFonts w:ascii="Times New Roman" w:hAnsi="Times New Roman" w:cs="Times New Roman"/>
          <w:sz w:val="24"/>
          <w:szCs w:val="24"/>
        </w:rPr>
        <w:t>Start with conversations, and keep the child’s learning at the center as you ask questions, listen, and share. Chatting with families in their communities helps build relationships, mutual understanding, and respect.</w:t>
      </w:r>
    </w:p>
    <w:p w14:paraId="30D190E2" w14:textId="77777777" w:rsidR="00240EF9" w:rsidRPr="00EB46EE" w:rsidRDefault="00240EF9" w:rsidP="00EB46E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sz w:val="24"/>
          <w:szCs w:val="24"/>
        </w:rPr>
        <w:t>Enjoy neighborhood walks and porch visits (a less intrusive form of a home visit).</w:t>
      </w:r>
    </w:p>
    <w:p w14:paraId="72B00E4F" w14:textId="77777777" w:rsidR="00240EF9" w:rsidRPr="00EB46EE" w:rsidRDefault="00240EF9" w:rsidP="00EB46EE">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sz w:val="24"/>
          <w:szCs w:val="24"/>
        </w:rPr>
        <w:t>Attend street fairs and other local events in your families’ neighborhoods.</w:t>
      </w:r>
    </w:p>
    <w:p w14:paraId="6721CF3A" w14:textId="77777777" w:rsidR="00240EF9" w:rsidRPr="00EB46EE" w:rsidRDefault="00240EF9" w:rsidP="00EB46EE">
      <w:pPr>
        <w:pStyle w:val="ListParagraph"/>
        <w:autoSpaceDE w:val="0"/>
        <w:autoSpaceDN w:val="0"/>
        <w:adjustRightInd w:val="0"/>
        <w:spacing w:after="0" w:line="240" w:lineRule="auto"/>
        <w:ind w:left="1440"/>
        <w:rPr>
          <w:rFonts w:ascii="Times New Roman" w:hAnsi="Times New Roman" w:cs="Times New Roman"/>
          <w:sz w:val="24"/>
          <w:szCs w:val="24"/>
        </w:rPr>
      </w:pPr>
    </w:p>
    <w:p w14:paraId="1717DEE1" w14:textId="77777777" w:rsidR="00240EF9" w:rsidRPr="00EB46EE" w:rsidRDefault="00240EF9" w:rsidP="00EB46E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b/>
          <w:bCs/>
          <w:sz w:val="24"/>
          <w:szCs w:val="24"/>
        </w:rPr>
        <w:t xml:space="preserve">Recognize, Honor, and Promote Existing Knowledge. </w:t>
      </w:r>
      <w:r w:rsidRPr="00EB46EE">
        <w:rPr>
          <w:rFonts w:ascii="Times New Roman" w:hAnsi="Times New Roman" w:cs="Times New Roman"/>
          <w:sz w:val="24"/>
          <w:szCs w:val="24"/>
        </w:rPr>
        <w:t>Honor each family’s unique knowledge by inviting each family to share with the class/school. This sends a clear message: families matter and are a vital part of their children’s education.</w:t>
      </w:r>
    </w:p>
    <w:p w14:paraId="09CE2C6B" w14:textId="77777777" w:rsidR="00240EF9" w:rsidRPr="00EB46EE" w:rsidRDefault="00240EF9" w:rsidP="00EB46E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sz w:val="24"/>
          <w:szCs w:val="24"/>
        </w:rPr>
        <w:t>Invite linguistically diverse families to teach or share their primary language.</w:t>
      </w:r>
    </w:p>
    <w:p w14:paraId="458AADB5" w14:textId="77777777" w:rsidR="00240EF9" w:rsidRPr="00EB46EE" w:rsidRDefault="00240EF9" w:rsidP="00EB46E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sz w:val="24"/>
          <w:szCs w:val="24"/>
        </w:rPr>
        <w:t>Have culturally diverse families assist you when purchasing books for the school, decorating the school building, or sharing student work in the classroom or halls</w:t>
      </w:r>
    </w:p>
    <w:p w14:paraId="7436D25E" w14:textId="77777777" w:rsidR="00240EF9" w:rsidRPr="00EB46EE" w:rsidRDefault="00240EF9" w:rsidP="00EB46EE">
      <w:pPr>
        <w:pStyle w:val="ListParagraph"/>
        <w:autoSpaceDE w:val="0"/>
        <w:autoSpaceDN w:val="0"/>
        <w:adjustRightInd w:val="0"/>
        <w:spacing w:after="0" w:line="240" w:lineRule="auto"/>
        <w:ind w:left="1440"/>
        <w:rPr>
          <w:rFonts w:ascii="Times New Roman" w:hAnsi="Times New Roman" w:cs="Times New Roman"/>
          <w:sz w:val="24"/>
          <w:szCs w:val="24"/>
        </w:rPr>
      </w:pPr>
    </w:p>
    <w:p w14:paraId="76314347" w14:textId="77777777" w:rsidR="00240EF9" w:rsidRPr="00EB46EE" w:rsidRDefault="00240EF9" w:rsidP="00EB46E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b/>
          <w:bCs/>
          <w:sz w:val="24"/>
          <w:szCs w:val="24"/>
        </w:rPr>
        <w:t xml:space="preserve">Identify and Use What Works for Each Family. </w:t>
      </w:r>
      <w:r w:rsidRPr="00EB46EE">
        <w:rPr>
          <w:rFonts w:ascii="Times New Roman" w:hAnsi="Times New Roman" w:cs="Times New Roman"/>
          <w:sz w:val="24"/>
          <w:szCs w:val="24"/>
        </w:rPr>
        <w:t>Tailor your approach to fit the the needs of each family. The better you know families and their cultural beliefs about education the easier it is to engage them effectively, respectfully, and responsively.</w:t>
      </w:r>
    </w:p>
    <w:p w14:paraId="5AEEE09F" w14:textId="77777777" w:rsidR="00240EF9" w:rsidRPr="00EB46EE" w:rsidRDefault="00240EF9" w:rsidP="00EB46E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sz w:val="24"/>
          <w:szCs w:val="24"/>
        </w:rPr>
        <w:t>Shed ideas about what family engagement “should be” and reimagine what family engagement could look like based on your knowledge of families.</w:t>
      </w:r>
    </w:p>
    <w:p w14:paraId="49382872" w14:textId="3B90D9DF" w:rsidR="00240EF9" w:rsidRPr="00EB46EE" w:rsidRDefault="00240EF9" w:rsidP="00EB46EE">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sz w:val="24"/>
          <w:szCs w:val="24"/>
        </w:rPr>
        <w:t>With families, co-plan school-based family events o</w:t>
      </w:r>
      <w:r w:rsidR="00EB46EE" w:rsidRPr="00EB46EE">
        <w:rPr>
          <w:rFonts w:ascii="Times New Roman" w:hAnsi="Times New Roman" w:cs="Times New Roman"/>
          <w:sz w:val="24"/>
          <w:szCs w:val="24"/>
        </w:rPr>
        <w:t>r co-design home-based activities.</w:t>
      </w:r>
    </w:p>
    <w:p w14:paraId="3F031A27" w14:textId="77777777" w:rsidR="00EB46EE" w:rsidRPr="00EB46EE" w:rsidRDefault="00EB46EE" w:rsidP="00EB46EE">
      <w:pPr>
        <w:pStyle w:val="ListParagraph"/>
        <w:autoSpaceDE w:val="0"/>
        <w:autoSpaceDN w:val="0"/>
        <w:adjustRightInd w:val="0"/>
        <w:spacing w:after="0" w:line="240" w:lineRule="auto"/>
        <w:ind w:left="1440"/>
        <w:rPr>
          <w:rFonts w:ascii="Times New Roman" w:hAnsi="Times New Roman" w:cs="Times New Roman"/>
          <w:sz w:val="24"/>
          <w:szCs w:val="24"/>
        </w:rPr>
      </w:pPr>
    </w:p>
    <w:p w14:paraId="0A747D1A" w14:textId="77777777" w:rsidR="00240EF9" w:rsidRPr="00EB46EE" w:rsidRDefault="00240EF9" w:rsidP="00EB46E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b/>
          <w:bCs/>
          <w:sz w:val="24"/>
          <w:szCs w:val="24"/>
        </w:rPr>
        <w:t xml:space="preserve">Promote a Culture of Awareness, Learning, and Sharing. </w:t>
      </w:r>
      <w:r w:rsidRPr="00EB46EE">
        <w:rPr>
          <w:rFonts w:ascii="Times New Roman" w:hAnsi="Times New Roman" w:cs="Times New Roman"/>
          <w:sz w:val="24"/>
          <w:szCs w:val="24"/>
        </w:rPr>
        <w:t>Listen and observe before you talk and act. When you listen and observe first—and model that approach for students, families, and other school staff members—learning environments become more inclusive and welcoming to all.</w:t>
      </w:r>
    </w:p>
    <w:p w14:paraId="31F00033" w14:textId="77777777" w:rsidR="00240EF9" w:rsidRPr="00EB46EE" w:rsidRDefault="00240EF9" w:rsidP="00EB46EE">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sz w:val="24"/>
          <w:szCs w:val="24"/>
        </w:rPr>
        <w:t>Host storytelling and listening groups in which teachers, students, and their families</w:t>
      </w:r>
    </w:p>
    <w:p w14:paraId="5F446F61" w14:textId="77777777" w:rsidR="00240EF9" w:rsidRPr="00EB46EE" w:rsidRDefault="00240EF9" w:rsidP="00EB46EE">
      <w:pPr>
        <w:autoSpaceDE w:val="0"/>
        <w:autoSpaceDN w:val="0"/>
        <w:adjustRightInd w:val="0"/>
        <w:spacing w:after="0" w:line="240" w:lineRule="auto"/>
        <w:ind w:left="1080" w:firstLine="720"/>
        <w:rPr>
          <w:rFonts w:ascii="Times New Roman" w:hAnsi="Times New Roman" w:cs="Times New Roman"/>
          <w:sz w:val="24"/>
          <w:szCs w:val="24"/>
        </w:rPr>
      </w:pPr>
      <w:r w:rsidRPr="00EB46EE">
        <w:rPr>
          <w:rFonts w:ascii="Times New Roman" w:hAnsi="Times New Roman" w:cs="Times New Roman"/>
          <w:sz w:val="24"/>
          <w:szCs w:val="24"/>
        </w:rPr>
        <w:t>gather to share personal experiences.</w:t>
      </w:r>
    </w:p>
    <w:p w14:paraId="5F71C7AF" w14:textId="77777777" w:rsidR="00240EF9" w:rsidRPr="00EB46EE" w:rsidRDefault="00240EF9" w:rsidP="00EB46EE">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B46EE">
        <w:rPr>
          <w:rFonts w:ascii="Times New Roman" w:hAnsi="Times New Roman" w:cs="Times New Roman"/>
          <w:sz w:val="24"/>
          <w:szCs w:val="24"/>
        </w:rPr>
        <w:t>Host reading groups in which teachers and families read books and articles that examine unconscious bias, culture, and other relevant topics that help break down barriers.</w:t>
      </w:r>
    </w:p>
    <w:p w14:paraId="2B06708C" w14:textId="77777777" w:rsidR="00240EF9" w:rsidRPr="00EB46EE" w:rsidRDefault="00240EF9" w:rsidP="00EB46EE">
      <w:pPr>
        <w:pStyle w:val="ListParagraph"/>
        <w:autoSpaceDE w:val="0"/>
        <w:autoSpaceDN w:val="0"/>
        <w:adjustRightInd w:val="0"/>
        <w:spacing w:after="0" w:line="240" w:lineRule="auto"/>
        <w:ind w:left="0"/>
        <w:rPr>
          <w:rFonts w:ascii="Times New Roman" w:hAnsi="Times New Roman" w:cs="Times New Roman"/>
          <w:sz w:val="24"/>
          <w:szCs w:val="24"/>
        </w:rPr>
      </w:pPr>
    </w:p>
    <w:p w14:paraId="31187AE2" w14:textId="77777777" w:rsidR="00240EF9" w:rsidRPr="00EB46EE" w:rsidRDefault="00240EF9" w:rsidP="00EB46E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B46EE">
        <w:rPr>
          <w:rFonts w:ascii="Times New Roman" w:hAnsi="Times New Roman" w:cs="Times New Roman"/>
          <w:b/>
          <w:bCs/>
          <w:color w:val="000000"/>
          <w:sz w:val="24"/>
          <w:szCs w:val="24"/>
        </w:rPr>
        <w:t xml:space="preserve">Foster Community by Building Social Capital. </w:t>
      </w:r>
      <w:r w:rsidRPr="00EB46EE">
        <w:rPr>
          <w:rFonts w:ascii="Times New Roman" w:hAnsi="Times New Roman" w:cs="Times New Roman"/>
          <w:color w:val="000000"/>
          <w:sz w:val="24"/>
          <w:szCs w:val="24"/>
        </w:rPr>
        <w:t>Vibrant and resilient communities flourish when they draw upon the idea that “we’re all in this together.” Work to foster an authentic sense of belonging and oneness among students and families.</w:t>
      </w:r>
    </w:p>
    <w:p w14:paraId="132F09A5" w14:textId="77777777" w:rsidR="00240EF9" w:rsidRPr="00EB46EE" w:rsidRDefault="00240EF9" w:rsidP="00EB46EE">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EB46EE">
        <w:rPr>
          <w:rFonts w:ascii="Times New Roman" w:hAnsi="Times New Roman" w:cs="Times New Roman"/>
          <w:color w:val="000000"/>
          <w:sz w:val="24"/>
          <w:szCs w:val="24"/>
        </w:rPr>
        <w:t>Host mingling events that focus on relationship building and resource-sharing on and off</w:t>
      </w:r>
      <w:r w:rsidR="004E210B" w:rsidRPr="00EB46EE">
        <w:rPr>
          <w:rFonts w:ascii="Times New Roman" w:hAnsi="Times New Roman" w:cs="Times New Roman"/>
          <w:color w:val="000000"/>
          <w:sz w:val="24"/>
          <w:szCs w:val="24"/>
        </w:rPr>
        <w:t xml:space="preserve"> </w:t>
      </w:r>
      <w:r w:rsidRPr="00EB46EE">
        <w:rPr>
          <w:rFonts w:ascii="Times New Roman" w:hAnsi="Times New Roman" w:cs="Times New Roman"/>
          <w:color w:val="000000"/>
          <w:sz w:val="24"/>
          <w:szCs w:val="24"/>
        </w:rPr>
        <w:t>school property to connect everyone to the surrounding community.</w:t>
      </w:r>
    </w:p>
    <w:p w14:paraId="0E91B4BE" w14:textId="77777777" w:rsidR="00240EF9" w:rsidRPr="00EB46EE" w:rsidRDefault="00240EF9" w:rsidP="00EB46EE">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EB46EE">
        <w:rPr>
          <w:rFonts w:ascii="Times New Roman" w:hAnsi="Times New Roman" w:cs="Times New Roman"/>
          <w:color w:val="000000"/>
          <w:sz w:val="24"/>
          <w:szCs w:val="24"/>
        </w:rPr>
        <w:t>Create “knowledge sharing” boards for families and teachers to share local and personal</w:t>
      </w:r>
      <w:r w:rsidR="004E210B" w:rsidRPr="00EB46EE">
        <w:rPr>
          <w:rFonts w:ascii="Times New Roman" w:hAnsi="Times New Roman" w:cs="Times New Roman"/>
          <w:color w:val="000000"/>
          <w:sz w:val="24"/>
          <w:szCs w:val="24"/>
        </w:rPr>
        <w:t xml:space="preserve"> </w:t>
      </w:r>
      <w:r w:rsidRPr="00EB46EE">
        <w:rPr>
          <w:rFonts w:ascii="Times New Roman" w:hAnsi="Times New Roman" w:cs="Times New Roman"/>
          <w:color w:val="000000"/>
          <w:sz w:val="24"/>
          <w:szCs w:val="24"/>
        </w:rPr>
        <w:t>knowledge and pool their “funds of knowledge” (</w:t>
      </w:r>
      <w:r w:rsidRPr="00EB46EE">
        <w:rPr>
          <w:rFonts w:ascii="Times New Roman" w:hAnsi="Times New Roman" w:cs="Times New Roman"/>
          <w:color w:val="0563C2"/>
          <w:sz w:val="24"/>
          <w:szCs w:val="24"/>
        </w:rPr>
        <w:t>Lopez, 2006</w:t>
      </w:r>
      <w:r w:rsidRPr="00EB46EE">
        <w:rPr>
          <w:rFonts w:ascii="Times New Roman" w:hAnsi="Times New Roman" w:cs="Times New Roman"/>
          <w:color w:val="000000"/>
          <w:sz w:val="24"/>
          <w:szCs w:val="24"/>
        </w:rPr>
        <w:t>).</w:t>
      </w:r>
    </w:p>
    <w:p w14:paraId="657393E0" w14:textId="5FB0D0FA" w:rsidR="00EB46EE" w:rsidRPr="00EB46EE" w:rsidRDefault="00EB46EE" w:rsidP="00EB46EE">
      <w:pPr>
        <w:pStyle w:val="Header"/>
        <w:rPr>
          <w:rFonts w:ascii="Times New Roman" w:hAnsi="Times New Roman" w:cs="Times New Roman"/>
          <w:sz w:val="24"/>
          <w:szCs w:val="24"/>
        </w:rPr>
      </w:pPr>
      <w:bookmarkStart w:id="0" w:name="_GoBack"/>
      <w:bookmarkEnd w:id="0"/>
    </w:p>
    <w:sectPr w:rsidR="00EB46EE" w:rsidRPr="00EB46EE" w:rsidSect="00A4226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5664E" w14:textId="77777777" w:rsidR="004E210B" w:rsidRDefault="004E210B" w:rsidP="004E210B">
      <w:pPr>
        <w:spacing w:after="0" w:line="240" w:lineRule="auto"/>
      </w:pPr>
      <w:r>
        <w:separator/>
      </w:r>
    </w:p>
  </w:endnote>
  <w:endnote w:type="continuationSeparator" w:id="0">
    <w:p w14:paraId="22FF7601" w14:textId="77777777" w:rsidR="004E210B" w:rsidRDefault="004E210B" w:rsidP="004E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B7FA" w14:textId="77777777" w:rsidR="004E210B" w:rsidRDefault="004E210B" w:rsidP="004E210B">
    <w:pPr>
      <w:autoSpaceDE w:val="0"/>
      <w:autoSpaceDN w:val="0"/>
      <w:adjustRightInd w:val="0"/>
      <w:spacing w:after="0" w:line="240" w:lineRule="auto"/>
      <w:jc w:val="center"/>
      <w:rPr>
        <w:rFonts w:ascii="Times New Roman" w:hAnsi="Times New Roman" w:cs="Times New Roman"/>
        <w:color w:val="000000"/>
        <w:sz w:val="20"/>
        <w:szCs w:val="20"/>
      </w:rPr>
    </w:pPr>
    <w:r w:rsidRPr="004E210B">
      <w:rPr>
        <w:rFonts w:ascii="Times New Roman" w:hAnsi="Times New Roman" w:cs="Times New Roman"/>
        <w:color w:val="000000"/>
        <w:sz w:val="20"/>
        <w:szCs w:val="20"/>
      </w:rPr>
      <w:t xml:space="preserve">Excerpted from EDC blog post </w:t>
    </w:r>
    <w:hyperlink r:id="rId1" w:history="1">
      <w:r w:rsidRPr="004E210B">
        <w:rPr>
          <w:rStyle w:val="Hyperlink"/>
          <w:rFonts w:ascii="Times New Roman" w:hAnsi="Times New Roman" w:cs="Times New Roman"/>
          <w:sz w:val="20"/>
          <w:szCs w:val="20"/>
        </w:rPr>
        <w:t>Culturally Responsive Family Engagement Practices</w:t>
      </w:r>
    </w:hyperlink>
    <w:r w:rsidRPr="004E210B">
      <w:rPr>
        <w:rFonts w:ascii="Times New Roman" w:hAnsi="Times New Roman" w:cs="Times New Roman"/>
        <w:color w:val="000000"/>
        <w:sz w:val="20"/>
        <w:szCs w:val="20"/>
      </w:rPr>
      <w:t xml:space="preserve"> by Jessica Lavorgna.</w:t>
    </w:r>
  </w:p>
  <w:p w14:paraId="1A5BC5AB" w14:textId="77777777" w:rsidR="004E210B" w:rsidRPr="004E210B" w:rsidRDefault="004E210B" w:rsidP="004E210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Copyright 2016 by Education Development Center, Inc.</w:t>
    </w:r>
  </w:p>
  <w:p w14:paraId="4DBAEE69" w14:textId="77777777" w:rsidR="004E210B" w:rsidRDefault="004E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DA62" w14:textId="77777777" w:rsidR="004E210B" w:rsidRDefault="004E210B" w:rsidP="004E210B">
      <w:pPr>
        <w:spacing w:after="0" w:line="240" w:lineRule="auto"/>
      </w:pPr>
      <w:r>
        <w:separator/>
      </w:r>
    </w:p>
  </w:footnote>
  <w:footnote w:type="continuationSeparator" w:id="0">
    <w:p w14:paraId="0E3C9E15" w14:textId="77777777" w:rsidR="004E210B" w:rsidRDefault="004E210B" w:rsidP="004E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48B7"/>
    <w:multiLevelType w:val="hybridMultilevel"/>
    <w:tmpl w:val="BD20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A6764"/>
    <w:multiLevelType w:val="hybridMultilevel"/>
    <w:tmpl w:val="47364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94BC1"/>
    <w:multiLevelType w:val="hybridMultilevel"/>
    <w:tmpl w:val="2F08C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0995027"/>
    <w:multiLevelType w:val="hybridMultilevel"/>
    <w:tmpl w:val="5B123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17176B"/>
    <w:multiLevelType w:val="hybridMultilevel"/>
    <w:tmpl w:val="562892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607961"/>
    <w:multiLevelType w:val="hybridMultilevel"/>
    <w:tmpl w:val="B176B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8436C7"/>
    <w:multiLevelType w:val="hybridMultilevel"/>
    <w:tmpl w:val="9ECC86B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7661D"/>
    <w:multiLevelType w:val="hybridMultilevel"/>
    <w:tmpl w:val="6138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F9"/>
    <w:rsid w:val="00153F9A"/>
    <w:rsid w:val="001C69F4"/>
    <w:rsid w:val="00240EF9"/>
    <w:rsid w:val="00482754"/>
    <w:rsid w:val="004E210B"/>
    <w:rsid w:val="00A4226C"/>
    <w:rsid w:val="00E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3829"/>
  <w15:chartTrackingRefBased/>
  <w15:docId w15:val="{AAF105A6-9C39-46E7-AF9B-63E3ED0B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E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0EF9"/>
    <w:pPr>
      <w:ind w:left="720"/>
      <w:contextualSpacing/>
    </w:pPr>
  </w:style>
  <w:style w:type="character" w:styleId="Hyperlink">
    <w:name w:val="Hyperlink"/>
    <w:basedOn w:val="DefaultParagraphFont"/>
    <w:uiPriority w:val="99"/>
    <w:unhideWhenUsed/>
    <w:rsid w:val="004E210B"/>
    <w:rPr>
      <w:color w:val="0563C1" w:themeColor="hyperlink"/>
      <w:u w:val="single"/>
    </w:rPr>
  </w:style>
  <w:style w:type="paragraph" w:styleId="Header">
    <w:name w:val="header"/>
    <w:basedOn w:val="Normal"/>
    <w:link w:val="HeaderChar"/>
    <w:uiPriority w:val="99"/>
    <w:unhideWhenUsed/>
    <w:rsid w:val="004E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0B"/>
  </w:style>
  <w:style w:type="paragraph" w:styleId="Footer">
    <w:name w:val="footer"/>
    <w:basedOn w:val="Normal"/>
    <w:link w:val="FooterChar"/>
    <w:uiPriority w:val="99"/>
    <w:unhideWhenUsed/>
    <w:rsid w:val="004E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www.e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78A00B-5266-4948-955C-C41069E3D95D}">
  <ds:schemaRefs>
    <ds:schemaRef ds:uri="http://purl.org/dc/elements/1.1/"/>
    <ds:schemaRef ds:uri="http://schemas.microsoft.com/office/2006/metadata/properties"/>
    <ds:schemaRef ds:uri="67ced3dd-177e-454b-b64a-ad68f0d994e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57f6c35-541a-4073-a2f6-49dc8be0127c"/>
    <ds:schemaRef ds:uri="http://www.w3.org/XML/1998/namespace"/>
    <ds:schemaRef ds:uri="http://purl.org/dc/dcmitype/"/>
  </ds:schemaRefs>
</ds:datastoreItem>
</file>

<file path=customXml/itemProps2.xml><?xml version="1.0" encoding="utf-8"?>
<ds:datastoreItem xmlns:ds="http://schemas.openxmlformats.org/officeDocument/2006/customXml" ds:itemID="{B9814FBD-2257-41A2-AAE7-823ED37D5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B8F75-B0E1-48E2-8A81-8E9CC67993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387</Words>
  <Characters>2212</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Clare M  Talbert</cp:lastModifiedBy>
  <cp:revision>3</cp:revision>
  <dcterms:created xsi:type="dcterms:W3CDTF">2020-10-26T19:57:00Z</dcterms:created>
  <dcterms:modified xsi:type="dcterms:W3CDTF">2020-10-26T20:22:00Z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