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DC" w:rsidRPr="00ED0AD7" w:rsidRDefault="00CF68A2" w:rsidP="00CF68A2">
      <w:pPr>
        <w:pStyle w:val="NoSpacing"/>
        <w:jc w:val="center"/>
        <w:rPr>
          <w:b/>
          <w:sz w:val="32"/>
          <w:szCs w:val="32"/>
        </w:rPr>
      </w:pPr>
      <w:r w:rsidRPr="00ED0AD7">
        <w:rPr>
          <w:b/>
          <w:sz w:val="32"/>
          <w:szCs w:val="32"/>
        </w:rPr>
        <w:t>Parents’ Guide to Special Education Dispute Resolution App</w:t>
      </w:r>
    </w:p>
    <w:p w:rsidR="00ED0AD7" w:rsidRPr="00ED0AD7" w:rsidRDefault="00ED0AD7" w:rsidP="00CF68A2">
      <w:pPr>
        <w:pStyle w:val="NoSpacing"/>
        <w:jc w:val="center"/>
        <w:rPr>
          <w:b/>
          <w:sz w:val="32"/>
          <w:szCs w:val="32"/>
        </w:rPr>
      </w:pPr>
      <w:r w:rsidRPr="00ED0AD7">
        <w:rPr>
          <w:b/>
          <w:sz w:val="32"/>
          <w:szCs w:val="32"/>
        </w:rPr>
        <w:t>(“SE Resolution”)</w:t>
      </w:r>
    </w:p>
    <w:p w:rsidR="00CF68A2" w:rsidRPr="00ED0AD7" w:rsidRDefault="00CF68A2" w:rsidP="00CF68A2">
      <w:pPr>
        <w:pStyle w:val="NoSpacing"/>
        <w:jc w:val="center"/>
        <w:rPr>
          <w:b/>
          <w:sz w:val="32"/>
          <w:szCs w:val="32"/>
        </w:rPr>
      </w:pPr>
      <w:r w:rsidRPr="00ED0AD7">
        <w:rPr>
          <w:b/>
          <w:sz w:val="32"/>
          <w:szCs w:val="32"/>
        </w:rPr>
        <w:t>Virginia Department of Education</w:t>
      </w:r>
    </w:p>
    <w:p w:rsidR="00CF68A2" w:rsidRPr="00CF68A2" w:rsidRDefault="00CF68A2" w:rsidP="00CF68A2">
      <w:pPr>
        <w:pStyle w:val="NoSpacing"/>
        <w:jc w:val="center"/>
        <w:rPr>
          <w:b/>
          <w:sz w:val="36"/>
          <w:szCs w:val="36"/>
        </w:rPr>
      </w:pPr>
    </w:p>
    <w:p w:rsidR="00910364" w:rsidRPr="007A7B4F" w:rsidRDefault="00830CDC" w:rsidP="00910364">
      <w:pPr>
        <w:pStyle w:val="NormalWeb"/>
        <w:tabs>
          <w:tab w:val="left" w:pos="2520"/>
        </w:tabs>
        <w:rPr>
          <w:bCs/>
          <w:sz w:val="28"/>
          <w:szCs w:val="28"/>
        </w:rPr>
      </w:pPr>
      <w:r w:rsidRPr="00910364">
        <w:rPr>
          <w:rFonts w:asciiTheme="minorHAnsi" w:hAnsiTheme="minorHAnsi"/>
          <w:b/>
          <w:sz w:val="28"/>
          <w:szCs w:val="28"/>
        </w:rPr>
        <w:t>Published on iTunes</w:t>
      </w:r>
      <w:r w:rsidR="00910364" w:rsidRPr="00910364">
        <w:rPr>
          <w:rFonts w:asciiTheme="minorHAnsi" w:hAnsiTheme="minorHAnsi"/>
          <w:b/>
          <w:sz w:val="28"/>
          <w:szCs w:val="28"/>
        </w:rPr>
        <w:t xml:space="preserve">: </w:t>
      </w:r>
      <w:hyperlink r:id="rId8" w:history="1">
        <w:r w:rsidR="00910364" w:rsidRPr="00910364">
          <w:rPr>
            <w:rStyle w:val="Hyperlink"/>
            <w:rFonts w:asciiTheme="minorHAnsi" w:hAnsiTheme="minorHAnsi"/>
            <w:sz w:val="28"/>
            <w:szCs w:val="28"/>
          </w:rPr>
          <w:t>https://itunes.apple.com/us/app/parents-guide-to-special-education/id927590038?ls=1&amp;mt=8</w:t>
        </w:r>
      </w:hyperlink>
      <w:r w:rsidR="00910364" w:rsidRPr="00910364">
        <w:rPr>
          <w:rFonts w:asciiTheme="minorHAnsi" w:hAnsiTheme="minorHAnsi"/>
          <w:color w:val="000000"/>
          <w:sz w:val="28"/>
          <w:szCs w:val="28"/>
        </w:rPr>
        <w:t>​</w:t>
      </w:r>
      <w:r w:rsidR="007A7B4F">
        <w:rPr>
          <w:rFonts w:asciiTheme="minorHAnsi" w:hAnsiTheme="minorHAnsi"/>
          <w:color w:val="000000"/>
          <w:sz w:val="28"/>
          <w:szCs w:val="28"/>
        </w:rPr>
        <w:t xml:space="preserve"> </w:t>
      </w:r>
      <w:r w:rsidR="007A7B4F" w:rsidRPr="007A7B4F">
        <w:rPr>
          <w:rFonts w:asciiTheme="minorHAnsi" w:hAnsiTheme="minorHAnsi"/>
          <w:b/>
          <w:color w:val="000000"/>
          <w:sz w:val="28"/>
          <w:szCs w:val="28"/>
        </w:rPr>
        <w:t>or</w:t>
      </w:r>
      <w:r w:rsidR="007A7B4F">
        <w:rPr>
          <w:rFonts w:asciiTheme="minorHAnsi" w:hAnsiTheme="minorHAnsi"/>
          <w:color w:val="000000"/>
          <w:sz w:val="28"/>
          <w:szCs w:val="28"/>
        </w:rPr>
        <w:t xml:space="preserve"> </w:t>
      </w:r>
      <w:hyperlink r:id="rId9" w:history="1">
        <w:r w:rsidR="007A7B4F" w:rsidRPr="007A7B4F">
          <w:rPr>
            <w:rStyle w:val="Hyperlink"/>
            <w:bCs/>
            <w:sz w:val="28"/>
            <w:szCs w:val="28"/>
          </w:rPr>
          <w:t>http://tinyurl.com/hydqkff</w:t>
        </w:r>
      </w:hyperlink>
    </w:p>
    <w:p w:rsidR="007A7B4F" w:rsidRPr="00910364" w:rsidRDefault="007A7B4F" w:rsidP="00910364">
      <w:pPr>
        <w:pStyle w:val="NormalWeb"/>
        <w:tabs>
          <w:tab w:val="left" w:pos="2520"/>
        </w:tabs>
        <w:rPr>
          <w:rFonts w:asciiTheme="minorHAnsi" w:hAnsiTheme="minorHAnsi"/>
          <w:color w:val="000000"/>
          <w:sz w:val="28"/>
          <w:szCs w:val="28"/>
        </w:rPr>
      </w:pPr>
    </w:p>
    <w:p w:rsidR="00910364" w:rsidRDefault="00910364" w:rsidP="00910364">
      <w:pPr>
        <w:pStyle w:val="NormalWeb"/>
        <w:tabs>
          <w:tab w:val="left" w:pos="2520"/>
        </w:tabs>
        <w:rPr>
          <w:rStyle w:val="Hyperlink"/>
          <w:rFonts w:asciiTheme="minorHAnsi" w:hAnsiTheme="minorHAnsi"/>
          <w:sz w:val="28"/>
          <w:szCs w:val="28"/>
        </w:rPr>
      </w:pPr>
      <w:r w:rsidRPr="00910364">
        <w:rPr>
          <w:rFonts w:asciiTheme="minorHAnsi" w:hAnsiTheme="minorHAnsi"/>
          <w:b/>
          <w:sz w:val="28"/>
          <w:szCs w:val="28"/>
        </w:rPr>
        <w:t>Published on Google Play</w:t>
      </w:r>
      <w:r w:rsidRPr="00910364">
        <w:rPr>
          <w:rFonts w:asciiTheme="minorHAnsi" w:hAnsiTheme="minorHAnsi"/>
          <w:sz w:val="28"/>
          <w:szCs w:val="28"/>
        </w:rPr>
        <w:t xml:space="preserve">:  </w:t>
      </w:r>
      <w:hyperlink r:id="rId10" w:history="1">
        <w:r w:rsidRPr="00910364">
          <w:rPr>
            <w:rStyle w:val="Hyperlink"/>
            <w:rFonts w:asciiTheme="minorHAnsi" w:hAnsiTheme="minorHAnsi"/>
            <w:sz w:val="28"/>
            <w:szCs w:val="28"/>
          </w:rPr>
          <w:t>https://play.google.com/store/apps/details?id=com.kihdapps.policyapp&amp;hl=en</w:t>
        </w:r>
      </w:hyperlink>
    </w:p>
    <w:p w:rsidR="007A7B4F" w:rsidRPr="007A7B4F" w:rsidRDefault="007A7B4F" w:rsidP="00910364">
      <w:pPr>
        <w:pStyle w:val="NormalWeb"/>
        <w:tabs>
          <w:tab w:val="left" w:pos="2520"/>
        </w:tabs>
        <w:rPr>
          <w:bCs/>
          <w:sz w:val="28"/>
          <w:szCs w:val="28"/>
        </w:rPr>
      </w:pPr>
      <w:proofErr w:type="gramStart"/>
      <w:r>
        <w:rPr>
          <w:rStyle w:val="Hyperlink"/>
          <w:rFonts w:asciiTheme="minorHAnsi" w:hAnsiTheme="minorHAnsi"/>
          <w:b/>
          <w:color w:val="auto"/>
          <w:sz w:val="28"/>
          <w:szCs w:val="28"/>
          <w:u w:val="none"/>
        </w:rPr>
        <w:t>o</w:t>
      </w:r>
      <w:r w:rsidRPr="007A7B4F">
        <w:rPr>
          <w:rStyle w:val="Hyperlink"/>
          <w:rFonts w:asciiTheme="minorHAnsi" w:hAnsiTheme="minorHAnsi"/>
          <w:b/>
          <w:color w:val="auto"/>
          <w:sz w:val="28"/>
          <w:szCs w:val="28"/>
          <w:u w:val="none"/>
        </w:rPr>
        <w:t>r</w:t>
      </w:r>
      <w:proofErr w:type="gramEnd"/>
      <w:r w:rsidRPr="007A7B4F">
        <w:rPr>
          <w:rStyle w:val="Hyperlink"/>
          <w:rFonts w:asciiTheme="minorHAnsi" w:hAnsiTheme="minorHAnsi"/>
          <w:b/>
          <w:color w:val="auto"/>
          <w:sz w:val="28"/>
          <w:szCs w:val="28"/>
          <w:u w:val="none"/>
        </w:rPr>
        <w:t xml:space="preserve"> </w:t>
      </w:r>
      <w:hyperlink r:id="rId11" w:history="1">
        <w:r w:rsidRPr="007A7B4F">
          <w:rPr>
            <w:rStyle w:val="Hyperlink"/>
            <w:bCs/>
            <w:sz w:val="28"/>
            <w:szCs w:val="28"/>
          </w:rPr>
          <w:t>http://tinyurl.com/hmetgy8</w:t>
        </w:r>
      </w:hyperlink>
    </w:p>
    <w:p w:rsidR="007A7B4F" w:rsidRPr="00910364" w:rsidRDefault="007A7B4F" w:rsidP="00910364">
      <w:pPr>
        <w:pStyle w:val="NormalWeb"/>
        <w:tabs>
          <w:tab w:val="left" w:pos="2520"/>
        </w:tabs>
        <w:rPr>
          <w:rFonts w:asciiTheme="minorHAnsi" w:hAnsiTheme="minorHAnsi"/>
          <w:color w:val="000000"/>
          <w:sz w:val="28"/>
          <w:szCs w:val="28"/>
        </w:rPr>
      </w:pPr>
    </w:p>
    <w:p w:rsidR="00830CDC" w:rsidRPr="00962DF3" w:rsidRDefault="00BA2451" w:rsidP="007A7B4F">
      <w:pPr>
        <w:rPr>
          <w:sz w:val="28"/>
          <w:szCs w:val="28"/>
        </w:rPr>
      </w:pPr>
      <w:r>
        <w:rPr>
          <w:noProof/>
        </w:rPr>
        <w:drawing>
          <wp:anchor distT="0" distB="0" distL="114300" distR="114300" simplePos="0" relativeHeight="251660288" behindDoc="0" locked="0" layoutInCell="1" allowOverlap="1" wp14:anchorId="0090F7E8" wp14:editId="548337A0">
            <wp:simplePos x="0" y="0"/>
            <wp:positionH relativeFrom="column">
              <wp:posOffset>1228725</wp:posOffset>
            </wp:positionH>
            <wp:positionV relativeFrom="paragraph">
              <wp:posOffset>2439035</wp:posOffset>
            </wp:positionV>
            <wp:extent cx="3642995" cy="2769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42995" cy="2769870"/>
                    </a:xfrm>
                    <a:prstGeom prst="rect">
                      <a:avLst/>
                    </a:prstGeom>
                  </pic:spPr>
                </pic:pic>
              </a:graphicData>
            </a:graphic>
            <wp14:sizeRelH relativeFrom="margin">
              <wp14:pctWidth>0</wp14:pctWidth>
            </wp14:sizeRelH>
            <wp14:sizeRelV relativeFrom="margin">
              <wp14:pctHeight>0</wp14:pctHeight>
            </wp14:sizeRelV>
          </wp:anchor>
        </w:drawing>
      </w:r>
      <w:r w:rsidR="00910364" w:rsidRPr="00830CDC">
        <w:rPr>
          <w:noProof/>
          <w:sz w:val="28"/>
          <w:szCs w:val="28"/>
        </w:rPr>
        <w:drawing>
          <wp:anchor distT="0" distB="0" distL="114300" distR="114300" simplePos="0" relativeHeight="251659264" behindDoc="1" locked="0" layoutInCell="1" allowOverlap="1" wp14:anchorId="2AFC9BEB" wp14:editId="37F657BE">
            <wp:simplePos x="0" y="0"/>
            <wp:positionH relativeFrom="column">
              <wp:posOffset>-172085</wp:posOffset>
            </wp:positionH>
            <wp:positionV relativeFrom="paragraph">
              <wp:posOffset>897255</wp:posOffset>
            </wp:positionV>
            <wp:extent cx="1000125" cy="1000125"/>
            <wp:effectExtent l="0" t="0" r="9525" b="9525"/>
            <wp:wrapTight wrapText="bothSides">
              <wp:wrapPolygon edited="0">
                <wp:start x="0" y="0"/>
                <wp:lineTo x="0" y="21394"/>
                <wp:lineTo x="21394" y="21394"/>
                <wp:lineTo x="21394" y="0"/>
                <wp:lineTo x="0" y="0"/>
              </wp:wrapPolygon>
            </wp:wrapTight>
            <wp:docPr id="5" name="Picture 5" descr="Policy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CDC" w:rsidRPr="00962DF3">
        <w:rPr>
          <w:sz w:val="28"/>
          <w:szCs w:val="28"/>
        </w:rPr>
        <w:t xml:space="preserve">This free </w:t>
      </w:r>
      <w:r w:rsidR="00830CDC" w:rsidRPr="00962DF3">
        <w:rPr>
          <w:b/>
          <w:sz w:val="28"/>
          <w:szCs w:val="28"/>
        </w:rPr>
        <w:t xml:space="preserve">App </w:t>
      </w:r>
      <w:r w:rsidR="00830CDC" w:rsidRPr="00962DF3">
        <w:rPr>
          <w:sz w:val="28"/>
          <w:szCs w:val="28"/>
        </w:rPr>
        <w:t>renders the "</w:t>
      </w:r>
      <w:r w:rsidR="00830CDC" w:rsidRPr="00962DF3">
        <w:rPr>
          <w:b/>
          <w:sz w:val="28"/>
          <w:szCs w:val="28"/>
        </w:rPr>
        <w:t>Parent’s Guide to Special Education Dispute Resolution</w:t>
      </w:r>
      <w:r w:rsidR="00830CDC" w:rsidRPr="00962DF3">
        <w:rPr>
          <w:sz w:val="28"/>
          <w:szCs w:val="28"/>
        </w:rPr>
        <w:t xml:space="preserve">"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 </w:t>
      </w:r>
    </w:p>
    <w:p w:rsidR="004F4110" w:rsidRDefault="00910364" w:rsidP="004F4110">
      <w:r>
        <w:rPr>
          <w:b/>
          <w:sz w:val="28"/>
          <w:szCs w:val="28"/>
          <w:u w:val="single"/>
        </w:rPr>
        <w:t xml:space="preserve"> </w:t>
      </w:r>
      <w:r w:rsidR="007A7B4F">
        <w:t xml:space="preserve">    </w:t>
      </w:r>
      <w:r w:rsidR="009A6221">
        <w:t xml:space="preserve">                                                           </w:t>
      </w:r>
      <w:bookmarkStart w:id="0" w:name="_GoBack"/>
      <w:bookmarkEnd w:id="0"/>
    </w:p>
    <w:sectPr w:rsidR="004F411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76" w:rsidRDefault="000F0C76" w:rsidP="004F4110">
      <w:pPr>
        <w:spacing w:after="0" w:line="240" w:lineRule="auto"/>
      </w:pPr>
      <w:r>
        <w:separator/>
      </w:r>
    </w:p>
  </w:endnote>
  <w:endnote w:type="continuationSeparator" w:id="0">
    <w:p w:rsidR="000F0C76" w:rsidRDefault="000F0C76" w:rsidP="004F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10" w:rsidRDefault="004F4110">
    <w:pPr>
      <w:pStyle w:val="Footer"/>
    </w:pPr>
  </w:p>
  <w:p w:rsidR="004F4110" w:rsidRDefault="004F4110">
    <w:pPr>
      <w:pStyle w:val="Footer"/>
      <w:rPr>
        <w:b/>
        <w:bCs/>
      </w:rPr>
    </w:pPr>
    <w:r>
      <w:t>H</w:t>
    </w:r>
    <w:r w:rsidR="00CF43AA">
      <w:t xml:space="preserve">andout available on Virginia Family Special Education Connection </w:t>
    </w:r>
    <w:r>
      <w:t xml:space="preserve">at: </w:t>
    </w:r>
    <w:hyperlink r:id="rId1" w:history="1">
      <w:r w:rsidR="00CF43AA" w:rsidRPr="00374909">
        <w:rPr>
          <w:rStyle w:val="Hyperlink"/>
        </w:rPr>
        <w:t>http://vafamilysped.org/Resource/JWHaEa5BS7467E7OI75Ihw/Resource-parents-guide-to-special-education-dispute-resolution-in-the-app-store-on-itunes-and-on-google-play</w:t>
      </w:r>
    </w:hyperlink>
    <w:r w:rsidR="00253705">
      <w:rPr>
        <w:rStyle w:val="Hyperlink"/>
      </w:rPr>
      <w:t xml:space="preserve"> </w:t>
    </w:r>
    <w:r w:rsidR="00253705" w:rsidRPr="00253705">
      <w:rPr>
        <w:rStyle w:val="Hyperlink"/>
        <w:u w:val="none"/>
      </w:rPr>
      <w:t xml:space="preserve"> </w:t>
    </w:r>
    <w:r w:rsidR="00253705" w:rsidRPr="00253705">
      <w:rPr>
        <w:rStyle w:val="Hyperlink"/>
        <w:b/>
        <w:color w:val="auto"/>
        <w:u w:val="none"/>
      </w:rPr>
      <w:t>or</w:t>
    </w:r>
    <w:r w:rsidR="00253705" w:rsidRPr="00253705">
      <w:rPr>
        <w:rStyle w:val="Hyperlink"/>
        <w:color w:val="auto"/>
      </w:rPr>
      <w:t xml:space="preserve"> </w:t>
    </w:r>
    <w:hyperlink r:id="rId2" w:history="1">
      <w:r w:rsidR="00253705" w:rsidRPr="00253705">
        <w:rPr>
          <w:rStyle w:val="Hyperlink"/>
          <w:bCs/>
        </w:rPr>
        <w:t>http://tinyurl.com/z9dx5eg</w:t>
      </w:r>
    </w:hyperlink>
  </w:p>
  <w:p w:rsidR="004F4110" w:rsidRDefault="004F4110">
    <w:pPr>
      <w:pStyle w:val="Footer"/>
    </w:pPr>
    <w:r>
      <w:t xml:space="preserve">                                                                                                                                   </w:t>
    </w:r>
    <w:r w:rsidR="00BA2451">
      <w:t xml:space="preserve">                               9</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76" w:rsidRDefault="000F0C76" w:rsidP="004F4110">
      <w:pPr>
        <w:spacing w:after="0" w:line="240" w:lineRule="auto"/>
      </w:pPr>
      <w:r>
        <w:separator/>
      </w:r>
    </w:p>
  </w:footnote>
  <w:footnote w:type="continuationSeparator" w:id="0">
    <w:p w:rsidR="000F0C76" w:rsidRDefault="000F0C76" w:rsidP="004F4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DC"/>
    <w:rsid w:val="000F0C76"/>
    <w:rsid w:val="002016DC"/>
    <w:rsid w:val="00253705"/>
    <w:rsid w:val="00465CA7"/>
    <w:rsid w:val="004F4110"/>
    <w:rsid w:val="006B1C29"/>
    <w:rsid w:val="007A7B4F"/>
    <w:rsid w:val="00830CDC"/>
    <w:rsid w:val="008E6974"/>
    <w:rsid w:val="00910364"/>
    <w:rsid w:val="00962DF3"/>
    <w:rsid w:val="009A0E18"/>
    <w:rsid w:val="009A6221"/>
    <w:rsid w:val="009F67C7"/>
    <w:rsid w:val="00BA2451"/>
    <w:rsid w:val="00C87D3C"/>
    <w:rsid w:val="00CD5513"/>
    <w:rsid w:val="00CF43AA"/>
    <w:rsid w:val="00CF68A2"/>
    <w:rsid w:val="00DF0F15"/>
    <w:rsid w:val="00EA7985"/>
    <w:rsid w:val="00EB63EC"/>
    <w:rsid w:val="00ED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CDC"/>
    <w:rPr>
      <w:color w:val="0000FF" w:themeColor="hyperlink"/>
      <w:u w:val="single"/>
    </w:rPr>
  </w:style>
  <w:style w:type="paragraph" w:styleId="NormalWeb">
    <w:name w:val="Normal (Web)"/>
    <w:basedOn w:val="Normal"/>
    <w:uiPriority w:val="99"/>
    <w:semiHidden/>
    <w:unhideWhenUsed/>
    <w:rsid w:val="00830CD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10364"/>
    <w:rPr>
      <w:color w:val="800080" w:themeColor="followedHyperlink"/>
      <w:u w:val="single"/>
    </w:rPr>
  </w:style>
  <w:style w:type="paragraph" w:styleId="BalloonText">
    <w:name w:val="Balloon Text"/>
    <w:basedOn w:val="Normal"/>
    <w:link w:val="BalloonTextChar"/>
    <w:uiPriority w:val="99"/>
    <w:semiHidden/>
    <w:unhideWhenUsed/>
    <w:rsid w:val="0091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64"/>
    <w:rPr>
      <w:rFonts w:ascii="Tahoma" w:hAnsi="Tahoma" w:cs="Tahoma"/>
      <w:sz w:val="16"/>
      <w:szCs w:val="16"/>
    </w:rPr>
  </w:style>
  <w:style w:type="paragraph" w:styleId="NoSpacing">
    <w:name w:val="No Spacing"/>
    <w:uiPriority w:val="1"/>
    <w:qFormat/>
    <w:rsid w:val="00CF68A2"/>
    <w:pPr>
      <w:spacing w:after="0" w:line="240" w:lineRule="auto"/>
    </w:pPr>
  </w:style>
  <w:style w:type="paragraph" w:styleId="Header">
    <w:name w:val="header"/>
    <w:basedOn w:val="Normal"/>
    <w:link w:val="HeaderChar"/>
    <w:uiPriority w:val="99"/>
    <w:unhideWhenUsed/>
    <w:rsid w:val="004F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10"/>
  </w:style>
  <w:style w:type="paragraph" w:styleId="Footer">
    <w:name w:val="footer"/>
    <w:basedOn w:val="Normal"/>
    <w:link w:val="FooterChar"/>
    <w:uiPriority w:val="99"/>
    <w:unhideWhenUsed/>
    <w:rsid w:val="004F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CDC"/>
    <w:rPr>
      <w:color w:val="0000FF" w:themeColor="hyperlink"/>
      <w:u w:val="single"/>
    </w:rPr>
  </w:style>
  <w:style w:type="paragraph" w:styleId="NormalWeb">
    <w:name w:val="Normal (Web)"/>
    <w:basedOn w:val="Normal"/>
    <w:uiPriority w:val="99"/>
    <w:semiHidden/>
    <w:unhideWhenUsed/>
    <w:rsid w:val="00830CD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10364"/>
    <w:rPr>
      <w:color w:val="800080" w:themeColor="followedHyperlink"/>
      <w:u w:val="single"/>
    </w:rPr>
  </w:style>
  <w:style w:type="paragraph" w:styleId="BalloonText">
    <w:name w:val="Balloon Text"/>
    <w:basedOn w:val="Normal"/>
    <w:link w:val="BalloonTextChar"/>
    <w:uiPriority w:val="99"/>
    <w:semiHidden/>
    <w:unhideWhenUsed/>
    <w:rsid w:val="0091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64"/>
    <w:rPr>
      <w:rFonts w:ascii="Tahoma" w:hAnsi="Tahoma" w:cs="Tahoma"/>
      <w:sz w:val="16"/>
      <w:szCs w:val="16"/>
    </w:rPr>
  </w:style>
  <w:style w:type="paragraph" w:styleId="NoSpacing">
    <w:name w:val="No Spacing"/>
    <w:uiPriority w:val="1"/>
    <w:qFormat/>
    <w:rsid w:val="00CF68A2"/>
    <w:pPr>
      <w:spacing w:after="0" w:line="240" w:lineRule="auto"/>
    </w:pPr>
  </w:style>
  <w:style w:type="paragraph" w:styleId="Header">
    <w:name w:val="header"/>
    <w:basedOn w:val="Normal"/>
    <w:link w:val="HeaderChar"/>
    <w:uiPriority w:val="99"/>
    <w:unhideWhenUsed/>
    <w:rsid w:val="004F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10"/>
  </w:style>
  <w:style w:type="paragraph" w:styleId="Footer">
    <w:name w:val="footer"/>
    <w:basedOn w:val="Normal"/>
    <w:link w:val="FooterChar"/>
    <w:uiPriority w:val="99"/>
    <w:unhideWhenUsed/>
    <w:rsid w:val="004F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parents-guide-to-special-education/id927590038?ls=1&amp;mt=8"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hmetgy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google.com/store/apps/details?id=com.kihdapps.policyapp&amp;hl=en" TargetMode="External"/><Relationship Id="rId4" Type="http://schemas.openxmlformats.org/officeDocument/2006/relationships/settings" Target="settings.xml"/><Relationship Id="rId9" Type="http://schemas.openxmlformats.org/officeDocument/2006/relationships/hyperlink" Target="http://tinyurl.com/hydqkf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tinyurl.com/z9dx5eg" TargetMode="External"/><Relationship Id="rId1" Type="http://schemas.openxmlformats.org/officeDocument/2006/relationships/hyperlink" Target="http://vafamilysped.org/Resource/JWHaEa5BS7467E7OI75Ihw/Resource-parents-guide-to-special-education-dispute-resolution-in-the-app-store-on-itunes-and-on-google-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3E79-8035-427F-AB7D-51CC658C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7</cp:revision>
  <cp:lastPrinted>2016-04-07T19:15:00Z</cp:lastPrinted>
  <dcterms:created xsi:type="dcterms:W3CDTF">2016-04-12T15:04:00Z</dcterms:created>
  <dcterms:modified xsi:type="dcterms:W3CDTF">2016-09-23T17:27:00Z</dcterms:modified>
</cp:coreProperties>
</file>