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  <w:tblDescription w:val="Family Engagement in Education Bookmarks"/>
      </w:tblPr>
      <w:tblGrid>
        <w:gridCol w:w="4428"/>
        <w:gridCol w:w="4387"/>
        <w:gridCol w:w="4343"/>
      </w:tblGrid>
      <w:tr w:rsidR="006E2911" w14:paraId="6D8EA526" w14:textId="77777777" w:rsidTr="00782DE1">
        <w:trPr>
          <w:trHeight w:val="530"/>
          <w:tblHeader/>
        </w:trPr>
        <w:tc>
          <w:tcPr>
            <w:tcW w:w="4428" w:type="dxa"/>
          </w:tcPr>
          <w:p w14:paraId="03FCE5C8" w14:textId="77777777"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26621D7E" wp14:editId="1D123E19">
                  <wp:extent cx="2555923" cy="1457325"/>
                  <wp:effectExtent l="0" t="0" r="0" b="0"/>
                  <wp:docPr id="5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807CEC0" w14:textId="77777777" w:rsidR="00890FD0" w:rsidRPr="001C4FAC" w:rsidRDefault="00890FD0" w:rsidP="00890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Family Engagement</w:t>
            </w:r>
            <w:r w:rsidRPr="001C4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  <w:t>in Education</w:t>
            </w:r>
          </w:p>
          <w:p w14:paraId="7E934BDA" w14:textId="77777777" w:rsidR="001C4FAC" w:rsidRDefault="001C4FAC" w:rsidP="00974A51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"http://www.doe.virginia.gov/families/"</w:instrText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0FD0"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Virginia D</w:t>
            </w:r>
            <w:r w:rsidR="00890FD0"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90FD0"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partment of Education</w:t>
            </w:r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3D1DB8F" w14:textId="77777777" w:rsidR="00890FD0" w:rsidRPr="001C4FAC" w:rsidRDefault="001C4FAC" w:rsidP="009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or Families and Students</w:t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90FD0"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0F668" w14:textId="25189080" w:rsidR="00CA11C1" w:rsidRDefault="001C4FAC" w:rsidP="00CA11C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hyperlink r:id="rId11" w:tooltip="Web address" w:history="1"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http://ww</w:t>
              </w:r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w</w:t>
              </w:r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.doe.virginia.gov/families/</w:t>
              </w:r>
            </w:hyperlink>
          </w:p>
          <w:p w14:paraId="5559DE8E" w14:textId="77777777" w:rsidR="001C4FAC" w:rsidRDefault="001C4FAC" w:rsidP="00CA11C1">
            <w:pPr>
              <w:jc w:val="center"/>
              <w:rPr>
                <w:noProof/>
              </w:rPr>
            </w:pPr>
          </w:p>
          <w:p w14:paraId="73BBC134" w14:textId="77777777" w:rsidR="00CA11C1" w:rsidRDefault="00CA11C1" w:rsidP="00CA11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E4F7F5" wp14:editId="6E0958A7">
                  <wp:extent cx="2657475" cy="531495"/>
                  <wp:effectExtent l="0" t="0" r="9525" b="1905"/>
                  <wp:docPr id="18" name="Picture 18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FDD02" w14:textId="77777777" w:rsidR="00CA11C1" w:rsidRPr="001C4FAC" w:rsidRDefault="00A12D43" w:rsidP="001C4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tooltip="Link- Family Engagement Resources- Virginia Family" w:history="1">
              <w:r w:rsidR="00CA11C1" w:rsidRPr="001C4FA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http://vafamilysped.org</w:t>
              </w:r>
            </w:hyperlink>
            <w:r w:rsidR="001C4FAC">
              <w:rPr>
                <w:rStyle w:val="Hyperlink"/>
                <w:rFonts w:ascii="Times New Roman" w:hAnsi="Times New Roman" w:cs="Times New Roman"/>
                <w:b/>
                <w:i/>
                <w:sz w:val="24"/>
                <w:szCs w:val="24"/>
              </w:rPr>
              <w:t>/family-</w:t>
            </w:r>
            <w:r w:rsidR="00890FD0" w:rsidRPr="001C4FAC">
              <w:rPr>
                <w:rStyle w:val="Hyperlink"/>
                <w:rFonts w:ascii="Times New Roman" w:hAnsi="Times New Roman" w:cs="Times New Roman"/>
                <w:b/>
                <w:i/>
                <w:sz w:val="24"/>
                <w:szCs w:val="24"/>
              </w:rPr>
              <w:t>engagement</w:t>
            </w:r>
          </w:p>
          <w:p w14:paraId="00FE459C" w14:textId="77777777" w:rsidR="00890FD0" w:rsidRPr="001C4FAC" w:rsidRDefault="00890FD0" w:rsidP="00CA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27C5" w14:textId="77777777" w:rsidR="00CA11C1" w:rsidRDefault="00CA11C1" w:rsidP="00CA11C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779AF906" wp14:editId="0F504CD9">
                  <wp:extent cx="2224136" cy="1571866"/>
                  <wp:effectExtent l="0" t="0" r="5080" b="0"/>
                  <wp:docPr id="19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119" cy="157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E1F8FF3" w14:textId="77777777" w:rsidR="00190F60" w:rsidRPr="001C4FAC" w:rsidRDefault="00A12D43" w:rsidP="00190F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tooltip="Link- PTA National Standards" w:history="1">
              <w:r w:rsidR="00890FD0" w:rsidRPr="001C4FA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https://www.pta.org/nationalstandards</w:t>
              </w:r>
            </w:hyperlink>
          </w:p>
        </w:tc>
        <w:tc>
          <w:tcPr>
            <w:tcW w:w="4387" w:type="dxa"/>
          </w:tcPr>
          <w:p w14:paraId="2BE24B59" w14:textId="77777777"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16A0E971" wp14:editId="362847E7">
                  <wp:extent cx="2555923" cy="1457325"/>
                  <wp:effectExtent l="0" t="0" r="0" b="0"/>
                  <wp:docPr id="1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37168A8" w14:textId="77777777" w:rsidR="00890FD0" w:rsidRPr="001C4FAC" w:rsidRDefault="00890FD0" w:rsidP="00890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Family Engagement</w:t>
            </w:r>
            <w:r w:rsidRPr="001C4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  <w:t>in Education</w:t>
            </w:r>
          </w:p>
          <w:p w14:paraId="50C8A7E8" w14:textId="77777777" w:rsidR="001C4FAC" w:rsidRDefault="001C4FAC" w:rsidP="00890FD0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"http://www.doe.virginia.gov/families/index.shtml" </w:instrText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Virginia </w:t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epartment of Education</w:t>
            </w:r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DE55EF" w14:textId="77777777" w:rsidR="00890FD0" w:rsidRPr="001C4FAC" w:rsidRDefault="001C4FAC" w:rsidP="0089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or Families and Students</w:t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89385D2" w14:textId="07B5CB78" w:rsidR="00890FD0" w:rsidRDefault="001C4FAC" w:rsidP="00890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tooltip="Web address" w:history="1"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</w:t>
              </w:r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doe.virginia.gov/families/</w:t>
              </w:r>
            </w:hyperlink>
          </w:p>
          <w:p w14:paraId="0E819485" w14:textId="77777777" w:rsidR="001C4FAC" w:rsidRPr="001C4FAC" w:rsidRDefault="001C4FAC" w:rsidP="00890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2B73E2" w14:textId="77777777" w:rsidR="00CA11C1" w:rsidRPr="001C4FAC" w:rsidRDefault="00CA11C1" w:rsidP="00CA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6C1329" wp14:editId="0427C25F">
                  <wp:extent cx="2657475" cy="531495"/>
                  <wp:effectExtent l="0" t="0" r="9525" b="1905"/>
                  <wp:docPr id="9" name="Picture 9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9561B" w14:textId="77777777" w:rsidR="00890FD0" w:rsidRPr="001C4FAC" w:rsidRDefault="00A12D43" w:rsidP="001C4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tooltip="Link- Family Engagement Resources- Virginia Family" w:history="1">
              <w:r w:rsidR="00890FD0" w:rsidRPr="001C4FA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http://vafamilysped.org</w:t>
              </w:r>
            </w:hyperlink>
            <w:r w:rsidR="00890FD0" w:rsidRPr="001C4FAC">
              <w:rPr>
                <w:rStyle w:val="Hyperlink"/>
                <w:rFonts w:ascii="Times New Roman" w:hAnsi="Times New Roman" w:cs="Times New Roman"/>
                <w:b/>
                <w:i/>
                <w:sz w:val="24"/>
                <w:szCs w:val="24"/>
              </w:rPr>
              <w:t>/family-engagement</w:t>
            </w:r>
          </w:p>
          <w:p w14:paraId="63391BB4" w14:textId="77777777" w:rsidR="00890FD0" w:rsidRPr="001C4FAC" w:rsidRDefault="00890FD0" w:rsidP="00E844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0E8B6B0" w14:textId="77777777" w:rsidR="00CA11C1" w:rsidRPr="001C4FAC" w:rsidRDefault="00CA11C1" w:rsidP="00E8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AFB891" wp14:editId="0F486B05">
                  <wp:extent cx="2210319" cy="1562100"/>
                  <wp:effectExtent l="0" t="0" r="0" b="0"/>
                  <wp:docPr id="6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639" cy="157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AB53FCD" w14:textId="77777777" w:rsidR="00890FD0" w:rsidRDefault="00A12D43" w:rsidP="00190F60">
            <w:pPr>
              <w:jc w:val="center"/>
            </w:pPr>
            <w:hyperlink r:id="rId18" w:tooltip="Link- PTA National Standards" w:history="1">
              <w:r w:rsidR="00890FD0" w:rsidRPr="001C4FA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https://www.pta.org/nationalstandards</w:t>
              </w:r>
            </w:hyperlink>
          </w:p>
        </w:tc>
        <w:tc>
          <w:tcPr>
            <w:tcW w:w="4343" w:type="dxa"/>
          </w:tcPr>
          <w:p w14:paraId="365D685A" w14:textId="77777777"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63EE9F84" wp14:editId="546A7533">
                  <wp:extent cx="2555923" cy="1457325"/>
                  <wp:effectExtent l="0" t="0" r="0" b="0"/>
                  <wp:docPr id="3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879061C" w14:textId="77777777" w:rsidR="00890FD0" w:rsidRPr="001C4FAC" w:rsidRDefault="00890FD0" w:rsidP="00890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Family Engagement</w:t>
            </w:r>
            <w:r w:rsidRPr="001C4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  <w:t>in Education</w:t>
            </w:r>
          </w:p>
          <w:p w14:paraId="15EC299B" w14:textId="77777777" w:rsidR="001C4FAC" w:rsidRDefault="001C4FAC" w:rsidP="00890FD0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"http://www.doe.virginia.gov/families/index.shtml" </w:instrText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Virginia Dep</w:t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rtment of Education</w:t>
            </w:r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004D316" w14:textId="77777777" w:rsidR="001C4FAC" w:rsidRPr="001C4FAC" w:rsidRDefault="001C4FAC" w:rsidP="0089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1C4FAC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or Families and Students</w:t>
            </w:r>
            <w:r w:rsidRPr="001C4F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422BA2C" w14:textId="101587EE" w:rsidR="001C4FAC" w:rsidRDefault="001C4FAC" w:rsidP="001C4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" w:tooltip="Web address" w:history="1"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</w:t>
              </w:r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d</w:t>
              </w:r>
              <w:r w:rsidRPr="003B06E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oe.virginia.gov/families/</w:t>
              </w:r>
            </w:hyperlink>
            <w:bookmarkStart w:id="0" w:name="_GoBack"/>
            <w:bookmarkEnd w:id="0"/>
          </w:p>
          <w:p w14:paraId="734D1940" w14:textId="77777777" w:rsidR="001C4FAC" w:rsidRPr="001C4FAC" w:rsidRDefault="001C4FAC" w:rsidP="001C4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CEA269" w14:textId="77777777" w:rsidR="00CA11C1" w:rsidRDefault="00CA11C1" w:rsidP="00CA11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1F1519" wp14:editId="2A792551">
                  <wp:extent cx="2657475" cy="531495"/>
                  <wp:effectExtent l="0" t="0" r="9525" b="1905"/>
                  <wp:docPr id="15" name="Picture 15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98137" w14:textId="77777777" w:rsidR="00890FD0" w:rsidRPr="001C4FAC" w:rsidRDefault="00A12D43" w:rsidP="001C4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tooltip="Link- Family Engagement Resources- Virginia Family" w:history="1">
              <w:r w:rsidR="00890FD0" w:rsidRPr="001C4FA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http://vafamilysped.org</w:t>
              </w:r>
            </w:hyperlink>
            <w:r w:rsidR="00890FD0" w:rsidRPr="001C4FAC">
              <w:rPr>
                <w:rStyle w:val="Hyperlink"/>
                <w:rFonts w:ascii="Times New Roman" w:hAnsi="Times New Roman" w:cs="Times New Roman"/>
                <w:b/>
                <w:i/>
                <w:sz w:val="24"/>
                <w:szCs w:val="24"/>
              </w:rPr>
              <w:t>/family-engagement</w:t>
            </w:r>
          </w:p>
          <w:p w14:paraId="6A1F0A8C" w14:textId="77777777" w:rsidR="00890FD0" w:rsidRPr="001C4FAC" w:rsidRDefault="00890FD0" w:rsidP="00CA11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3E48875" w14:textId="77777777" w:rsidR="006E2911" w:rsidRPr="001C4FAC" w:rsidRDefault="00CA11C1" w:rsidP="00CA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343620" wp14:editId="6C0D2F15">
                  <wp:extent cx="2250750" cy="1590675"/>
                  <wp:effectExtent l="0" t="0" r="0" b="0"/>
                  <wp:docPr id="16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824" cy="160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153C40D" w14:textId="77777777" w:rsidR="00CA11C1" w:rsidRDefault="00A12D43" w:rsidP="00190F60">
            <w:pPr>
              <w:jc w:val="center"/>
              <w:rPr>
                <w:rStyle w:val="Hyperlink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" w:tooltip="Link- PTA National Standards" w:history="1">
              <w:r w:rsidR="00890FD0" w:rsidRPr="001C4FA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https://www.pta.org/nationalstandards</w:t>
              </w:r>
            </w:hyperlink>
          </w:p>
          <w:p w14:paraId="7594EE80" w14:textId="77777777" w:rsidR="00190F60" w:rsidRDefault="00190F60" w:rsidP="00190F60">
            <w:pPr>
              <w:jc w:val="center"/>
            </w:pPr>
          </w:p>
        </w:tc>
      </w:tr>
    </w:tbl>
    <w:p w14:paraId="14629E5D" w14:textId="77777777" w:rsidR="000F30B9" w:rsidRPr="00A73658" w:rsidRDefault="000F30B9" w:rsidP="00190F60">
      <w:pPr>
        <w:rPr>
          <w:b/>
          <w:sz w:val="28"/>
          <w:szCs w:val="28"/>
        </w:rPr>
      </w:pPr>
    </w:p>
    <w:sectPr w:rsidR="000F30B9" w:rsidRPr="00A73658" w:rsidSect="006E2911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17D8" w14:textId="77777777" w:rsidR="002C013A" w:rsidRDefault="002C013A" w:rsidP="00A73658">
      <w:pPr>
        <w:spacing w:after="0" w:line="240" w:lineRule="auto"/>
      </w:pPr>
      <w:r>
        <w:separator/>
      </w:r>
    </w:p>
  </w:endnote>
  <w:endnote w:type="continuationSeparator" w:id="0">
    <w:p w14:paraId="5E5C4431" w14:textId="77777777" w:rsidR="002C013A" w:rsidRDefault="002C013A" w:rsidP="00A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4534" w14:textId="77777777" w:rsidR="0002797A" w:rsidRDefault="0002797A" w:rsidP="0002797A">
    <w:pPr>
      <w:pStyle w:val="Footer"/>
      <w:jc w:val="center"/>
    </w:pPr>
    <w:r>
      <w:t xml:space="preserve">Bookmarks available on </w:t>
    </w:r>
    <w:hyperlink r:id="rId1" w:history="1">
      <w:r w:rsidRPr="0002797A">
        <w:rPr>
          <w:rStyle w:val="Hyperlink"/>
        </w:rPr>
        <w:t>Virginia Family Special Education Connection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2114" w14:textId="77777777" w:rsidR="002C013A" w:rsidRDefault="002C013A" w:rsidP="00A73658">
      <w:pPr>
        <w:spacing w:after="0" w:line="240" w:lineRule="auto"/>
      </w:pPr>
      <w:r>
        <w:separator/>
      </w:r>
    </w:p>
  </w:footnote>
  <w:footnote w:type="continuationSeparator" w:id="0">
    <w:p w14:paraId="7D2A0D83" w14:textId="77777777" w:rsidR="002C013A" w:rsidRDefault="002C013A" w:rsidP="00A7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637F" w14:textId="77777777" w:rsidR="00A73658" w:rsidRPr="00022786" w:rsidRDefault="00A73658" w:rsidP="00A73658">
    <w:pPr>
      <w:pStyle w:val="Header"/>
      <w:jc w:val="center"/>
      <w:rPr>
        <w:b/>
      </w:rPr>
    </w:pPr>
    <w:r w:rsidRPr="00022786">
      <w:rPr>
        <w:b/>
      </w:rPr>
      <w:t>Family Engagement in Education Bookmarks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1"/>
    <w:rsid w:val="00022786"/>
    <w:rsid w:val="0002797A"/>
    <w:rsid w:val="000B2865"/>
    <w:rsid w:val="000F30B9"/>
    <w:rsid w:val="00190F60"/>
    <w:rsid w:val="001C4FAC"/>
    <w:rsid w:val="002C013A"/>
    <w:rsid w:val="002F38C1"/>
    <w:rsid w:val="006E2911"/>
    <w:rsid w:val="00751F9C"/>
    <w:rsid w:val="00782DE1"/>
    <w:rsid w:val="00890FD0"/>
    <w:rsid w:val="00974A51"/>
    <w:rsid w:val="00A12D43"/>
    <w:rsid w:val="00A73658"/>
    <w:rsid w:val="00C72CBB"/>
    <w:rsid w:val="00CA11C1"/>
    <w:rsid w:val="00E45055"/>
    <w:rsid w:val="00E844F6"/>
    <w:rsid w:val="00EC46E0"/>
    <w:rsid w:val="00F35E6D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91B6"/>
  <w15:docId w15:val="{BEF20D66-1615-4C22-8E49-CB0EEA2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1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58"/>
  </w:style>
  <w:style w:type="paragraph" w:styleId="Footer">
    <w:name w:val="footer"/>
    <w:basedOn w:val="Normal"/>
    <w:link w:val="FooterChar"/>
    <w:uiPriority w:val="99"/>
    <w:unhideWhenUsed/>
    <w:rsid w:val="00A7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58"/>
  </w:style>
  <w:style w:type="character" w:styleId="FollowedHyperlink">
    <w:name w:val="FollowedHyperlink"/>
    <w:basedOn w:val="DefaultParagraphFont"/>
    <w:uiPriority w:val="99"/>
    <w:semiHidden/>
    <w:unhideWhenUsed/>
    <w:rsid w:val="001C4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afamilysped.org/" TargetMode="External"/><Relationship Id="rId18" Type="http://schemas.openxmlformats.org/officeDocument/2006/relationships/hyperlink" Target="https://www.pta.org/nationalstandar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ta.org/nationalstandard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vafamilysped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virginia.gov/families/" TargetMode="External"/><Relationship Id="rId20" Type="http://schemas.openxmlformats.org/officeDocument/2006/relationships/hyperlink" Target="http://vafamilyspe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virginia.gov/familie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ta.org/nationalstandard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doe.virginia.gov/famili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afamilysp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4311308896819aceed42df556a949fbf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afd82c86d1bb675699c2f425774cd479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72C6-2893-45A9-8837-BDE974CB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6EC24-29CD-429E-AE38-13B0CC8C4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AB9B-69BF-4E92-B7FA-DAC8193923F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67ced3dd-177e-454b-b64a-ad68f0d994e1"/>
    <ds:schemaRef ds:uri="e57f6c35-541a-4073-a2f6-49dc8be0127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AF9C11-A8BA-4B05-943E-061D48F0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 Talbert</dc:creator>
  <cp:lastModifiedBy>Clare M  Talbert</cp:lastModifiedBy>
  <cp:revision>3</cp:revision>
  <cp:lastPrinted>2017-09-22T16:17:00Z</cp:lastPrinted>
  <dcterms:created xsi:type="dcterms:W3CDTF">2019-10-09T18:19:00Z</dcterms:created>
  <dcterms:modified xsi:type="dcterms:W3CDTF">2019-10-09T18:20:00Z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