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E393" w14:textId="60FA9413" w:rsidR="00682DCE" w:rsidRPr="0089637F" w:rsidRDefault="001E2632" w:rsidP="0089637F">
      <w:pPr>
        <w:pStyle w:val="Heading1"/>
        <w:jc w:val="center"/>
        <w:rPr>
          <w:rFonts w:ascii="Arial" w:hAnsi="Arial" w:cs="Arial"/>
          <w:b/>
          <w:bCs/>
          <w:color w:val="404040" w:themeColor="text1" w:themeTint="BF"/>
          <w:sz w:val="28"/>
          <w:szCs w:val="28"/>
        </w:rPr>
      </w:pPr>
      <w:r w:rsidRPr="0089637F">
        <w:rPr>
          <w:rFonts w:ascii="Arial" w:hAnsi="Arial" w:cs="Arial"/>
          <w:b/>
          <w:bCs/>
          <w:color w:val="404040" w:themeColor="text1" w:themeTint="BF"/>
          <w:sz w:val="28"/>
          <w:szCs w:val="28"/>
        </w:rPr>
        <w:t>V</w:t>
      </w:r>
      <w:r w:rsidR="0001088E" w:rsidRPr="0089637F">
        <w:rPr>
          <w:rFonts w:ascii="Arial" w:hAnsi="Arial" w:cs="Arial"/>
          <w:b/>
          <w:bCs/>
          <w:color w:val="404040" w:themeColor="text1" w:themeTint="BF"/>
          <w:sz w:val="28"/>
          <w:szCs w:val="28"/>
        </w:rPr>
        <w:t>oting now that you are becoming an adult</w:t>
      </w:r>
    </w:p>
    <w:p w14:paraId="69F012B6" w14:textId="77777777" w:rsidR="0080310A" w:rsidRDefault="0080310A" w:rsidP="00FB7144"/>
    <w:p w14:paraId="6E43DB49" w14:textId="2584925F" w:rsidR="001E2632" w:rsidRPr="0080310A" w:rsidRDefault="001E2632" w:rsidP="00FB7144">
      <w:pPr>
        <w:rPr>
          <w:rFonts w:ascii="Arial" w:hAnsi="Arial" w:cs="Arial"/>
          <w:sz w:val="24"/>
          <w:szCs w:val="24"/>
        </w:rPr>
      </w:pPr>
      <w:r w:rsidRPr="0080310A">
        <w:rPr>
          <w:rFonts w:ascii="Arial" w:hAnsi="Arial" w:cs="Arial"/>
          <w:sz w:val="24"/>
          <w:szCs w:val="24"/>
        </w:rPr>
        <w:t>When you turn 18, you have the right to vote in local, state, and federal elections. In a democracy like the United States,</w:t>
      </w:r>
      <w:r w:rsidR="00D67F5F" w:rsidRPr="0080310A">
        <w:rPr>
          <w:rFonts w:ascii="Arial" w:hAnsi="Arial" w:cs="Arial"/>
          <w:sz w:val="24"/>
          <w:szCs w:val="24"/>
        </w:rPr>
        <w:t xml:space="preserve"> </w:t>
      </w:r>
      <w:r w:rsidRPr="0080310A">
        <w:rPr>
          <w:rFonts w:ascii="Arial" w:hAnsi="Arial" w:cs="Arial"/>
          <w:sz w:val="24"/>
          <w:szCs w:val="24"/>
        </w:rPr>
        <w:t>voting is how we choose our leaders.</w:t>
      </w:r>
    </w:p>
    <w:p w14:paraId="316F834E" w14:textId="4446E2B0" w:rsidR="00D67F5F" w:rsidRPr="0080310A" w:rsidRDefault="0001088E" w:rsidP="0089637F">
      <w:pPr>
        <w:pStyle w:val="Heading2"/>
      </w:pPr>
      <w:r w:rsidRPr="0080310A">
        <w:t>Here’s how you can get ready!</w:t>
      </w:r>
    </w:p>
    <w:p w14:paraId="25EAD10F" w14:textId="45524362" w:rsidR="001E2632" w:rsidRPr="0080310A" w:rsidRDefault="001E2632" w:rsidP="00FB7144">
      <w:pPr>
        <w:rPr>
          <w:rFonts w:ascii="Arial" w:hAnsi="Arial" w:cs="Arial"/>
          <w:sz w:val="24"/>
          <w:szCs w:val="24"/>
        </w:rPr>
      </w:pPr>
      <w:r w:rsidRPr="0080310A">
        <w:rPr>
          <w:rFonts w:ascii="Arial" w:hAnsi="Arial" w:cs="Arial"/>
          <w:sz w:val="24"/>
          <w:szCs w:val="24"/>
        </w:rPr>
        <w:t>When you turn 18, there are some steps you need to take to be able to vote.</w:t>
      </w:r>
      <w:r w:rsidR="00D67F5F" w:rsidRPr="0080310A">
        <w:rPr>
          <w:rFonts w:ascii="Arial" w:hAnsi="Arial" w:cs="Arial"/>
          <w:sz w:val="24"/>
          <w:szCs w:val="24"/>
        </w:rPr>
        <w:t xml:space="preserve"> </w:t>
      </w:r>
      <w:r w:rsidRPr="0080310A">
        <w:rPr>
          <w:rFonts w:ascii="Arial" w:hAnsi="Arial" w:cs="Arial"/>
          <w:sz w:val="24"/>
          <w:szCs w:val="24"/>
        </w:rPr>
        <w:t>You will need to register with your local Board of Elections. You can register online,</w:t>
      </w:r>
      <w:r w:rsidR="00D67F5F" w:rsidRPr="0080310A">
        <w:rPr>
          <w:rFonts w:ascii="Arial" w:hAnsi="Arial" w:cs="Arial"/>
          <w:sz w:val="24"/>
          <w:szCs w:val="24"/>
        </w:rPr>
        <w:t xml:space="preserve"> </w:t>
      </w:r>
      <w:r w:rsidRPr="0080310A">
        <w:rPr>
          <w:rFonts w:ascii="Arial" w:hAnsi="Arial" w:cs="Arial"/>
          <w:sz w:val="24"/>
          <w:szCs w:val="24"/>
        </w:rPr>
        <w:t>by mail, at the voter registration office, at the library, at the DMV, or at a state office.</w:t>
      </w:r>
    </w:p>
    <w:p w14:paraId="27AF3202" w14:textId="77777777" w:rsidR="00D67F5F" w:rsidRPr="0080310A" w:rsidRDefault="001E2632" w:rsidP="00FB7144">
      <w:pPr>
        <w:rPr>
          <w:rFonts w:ascii="Arial" w:hAnsi="Arial" w:cs="Arial"/>
          <w:sz w:val="24"/>
          <w:szCs w:val="24"/>
        </w:rPr>
      </w:pPr>
      <w:r w:rsidRPr="0080310A">
        <w:rPr>
          <w:rFonts w:ascii="Arial" w:hAnsi="Arial" w:cs="Arial"/>
          <w:sz w:val="24"/>
          <w:szCs w:val="24"/>
        </w:rPr>
        <w:t>You will also need to figure out</w:t>
      </w:r>
      <w:r w:rsidR="00D67F5F" w:rsidRPr="0080310A">
        <w:rPr>
          <w:rFonts w:ascii="Arial" w:hAnsi="Arial" w:cs="Arial"/>
          <w:sz w:val="24"/>
          <w:szCs w:val="24"/>
        </w:rPr>
        <w:t xml:space="preserve"> </w:t>
      </w:r>
      <w:r w:rsidRPr="0080310A">
        <w:rPr>
          <w:rFonts w:ascii="Arial" w:hAnsi="Arial" w:cs="Arial"/>
          <w:sz w:val="24"/>
          <w:szCs w:val="24"/>
        </w:rPr>
        <w:t>how you want to vote. If you want</w:t>
      </w:r>
      <w:r w:rsidR="00D67F5F" w:rsidRPr="0080310A">
        <w:rPr>
          <w:rFonts w:ascii="Arial" w:hAnsi="Arial" w:cs="Arial"/>
          <w:sz w:val="24"/>
          <w:szCs w:val="24"/>
        </w:rPr>
        <w:t xml:space="preserve"> </w:t>
      </w:r>
      <w:r w:rsidRPr="0080310A">
        <w:rPr>
          <w:rFonts w:ascii="Arial" w:hAnsi="Arial" w:cs="Arial"/>
          <w:sz w:val="24"/>
          <w:szCs w:val="24"/>
        </w:rPr>
        <w:t>to vote in person, you will need to</w:t>
      </w:r>
      <w:r w:rsidR="00D67F5F" w:rsidRPr="0080310A">
        <w:rPr>
          <w:rFonts w:ascii="Arial" w:hAnsi="Arial" w:cs="Arial"/>
          <w:sz w:val="24"/>
          <w:szCs w:val="24"/>
        </w:rPr>
        <w:t xml:space="preserve"> </w:t>
      </w:r>
      <w:r w:rsidRPr="0080310A">
        <w:rPr>
          <w:rFonts w:ascii="Arial" w:hAnsi="Arial" w:cs="Arial"/>
          <w:sz w:val="24"/>
          <w:szCs w:val="24"/>
        </w:rPr>
        <w:t>find out where to go.</w:t>
      </w:r>
      <w:r w:rsidR="00D67F5F" w:rsidRPr="0080310A">
        <w:rPr>
          <w:rFonts w:ascii="Arial" w:hAnsi="Arial" w:cs="Arial"/>
          <w:sz w:val="24"/>
          <w:szCs w:val="24"/>
        </w:rPr>
        <w:t xml:space="preserve"> </w:t>
      </w:r>
      <w:r w:rsidRPr="0080310A">
        <w:rPr>
          <w:rFonts w:ascii="Arial" w:hAnsi="Arial" w:cs="Arial"/>
          <w:sz w:val="24"/>
          <w:szCs w:val="24"/>
        </w:rPr>
        <w:t>This is called your polling place.</w:t>
      </w:r>
    </w:p>
    <w:p w14:paraId="4F11DBC3" w14:textId="071E470E" w:rsidR="001E2632" w:rsidRPr="0080310A" w:rsidRDefault="001E2632" w:rsidP="00FB7144">
      <w:pPr>
        <w:rPr>
          <w:rFonts w:ascii="Arial" w:hAnsi="Arial" w:cs="Arial"/>
          <w:sz w:val="24"/>
          <w:szCs w:val="24"/>
        </w:rPr>
      </w:pPr>
      <w:r w:rsidRPr="0080310A">
        <w:rPr>
          <w:rFonts w:ascii="Arial" w:hAnsi="Arial" w:cs="Arial"/>
          <w:sz w:val="24"/>
          <w:szCs w:val="24"/>
        </w:rPr>
        <w:t>Some people who have guardians might not be able</w:t>
      </w:r>
      <w:r w:rsidR="00D67F5F" w:rsidRPr="0080310A">
        <w:rPr>
          <w:rFonts w:ascii="Arial" w:hAnsi="Arial" w:cs="Arial"/>
          <w:sz w:val="24"/>
          <w:szCs w:val="24"/>
        </w:rPr>
        <w:t xml:space="preserve"> </w:t>
      </w:r>
      <w:r w:rsidRPr="0080310A">
        <w:rPr>
          <w:rFonts w:ascii="Arial" w:hAnsi="Arial" w:cs="Arial"/>
          <w:sz w:val="24"/>
          <w:szCs w:val="24"/>
        </w:rPr>
        <w:t>to vote. If you need support in making decisions and</w:t>
      </w:r>
      <w:r w:rsidR="00D67F5F" w:rsidRPr="0080310A">
        <w:rPr>
          <w:rFonts w:ascii="Arial" w:hAnsi="Arial" w:cs="Arial"/>
          <w:sz w:val="24"/>
          <w:szCs w:val="24"/>
        </w:rPr>
        <w:t xml:space="preserve"> </w:t>
      </w:r>
      <w:r w:rsidRPr="0080310A">
        <w:rPr>
          <w:rFonts w:ascii="Arial" w:hAnsi="Arial" w:cs="Arial"/>
          <w:sz w:val="24"/>
          <w:szCs w:val="24"/>
        </w:rPr>
        <w:t>voting is important to you, talk with your parents and</w:t>
      </w:r>
      <w:r w:rsidR="00D67F5F" w:rsidRPr="0080310A">
        <w:rPr>
          <w:rFonts w:ascii="Arial" w:hAnsi="Arial" w:cs="Arial"/>
          <w:sz w:val="24"/>
          <w:szCs w:val="24"/>
        </w:rPr>
        <w:t xml:space="preserve"> </w:t>
      </w:r>
      <w:r w:rsidRPr="0080310A">
        <w:rPr>
          <w:rFonts w:ascii="Arial" w:hAnsi="Arial" w:cs="Arial"/>
          <w:sz w:val="24"/>
          <w:szCs w:val="24"/>
        </w:rPr>
        <w:t>other adults you trust about how to keep the right to vote.</w:t>
      </w:r>
    </w:p>
    <w:p w14:paraId="6938101C" w14:textId="77777777" w:rsidR="00D67F5F" w:rsidRPr="0080310A" w:rsidRDefault="001E2632" w:rsidP="00FB7144">
      <w:pPr>
        <w:rPr>
          <w:rFonts w:ascii="Arial" w:hAnsi="Arial" w:cs="Arial"/>
          <w:sz w:val="24"/>
          <w:szCs w:val="24"/>
        </w:rPr>
      </w:pPr>
      <w:r w:rsidRPr="0080310A">
        <w:rPr>
          <w:rFonts w:ascii="Arial" w:hAnsi="Arial" w:cs="Arial"/>
          <w:sz w:val="24"/>
          <w:szCs w:val="24"/>
        </w:rPr>
        <w:t>If you are able to and want to vote, your</w:t>
      </w:r>
      <w:r w:rsidR="00D67F5F" w:rsidRPr="0080310A">
        <w:rPr>
          <w:rFonts w:ascii="Arial" w:hAnsi="Arial" w:cs="Arial"/>
          <w:sz w:val="24"/>
          <w:szCs w:val="24"/>
        </w:rPr>
        <w:t xml:space="preserve"> </w:t>
      </w:r>
      <w:r w:rsidRPr="0080310A">
        <w:rPr>
          <w:rFonts w:ascii="Arial" w:hAnsi="Arial" w:cs="Arial"/>
          <w:sz w:val="24"/>
          <w:szCs w:val="24"/>
        </w:rPr>
        <w:t>parents and people you trust can help you</w:t>
      </w:r>
      <w:r w:rsidR="00D67F5F" w:rsidRPr="0080310A">
        <w:rPr>
          <w:rFonts w:ascii="Arial" w:hAnsi="Arial" w:cs="Arial"/>
          <w:sz w:val="24"/>
          <w:szCs w:val="24"/>
        </w:rPr>
        <w:t xml:space="preserve"> </w:t>
      </w:r>
      <w:r w:rsidRPr="0080310A">
        <w:rPr>
          <w:rFonts w:ascii="Arial" w:hAnsi="Arial" w:cs="Arial"/>
          <w:sz w:val="24"/>
          <w:szCs w:val="24"/>
        </w:rPr>
        <w:t>make a plan. You can vote early by mailing in</w:t>
      </w:r>
      <w:r w:rsidR="00D67F5F" w:rsidRPr="0080310A">
        <w:rPr>
          <w:rFonts w:ascii="Arial" w:hAnsi="Arial" w:cs="Arial"/>
          <w:sz w:val="24"/>
          <w:szCs w:val="24"/>
        </w:rPr>
        <w:t xml:space="preserve"> </w:t>
      </w:r>
      <w:r w:rsidRPr="0080310A">
        <w:rPr>
          <w:rFonts w:ascii="Arial" w:hAnsi="Arial" w:cs="Arial"/>
          <w:sz w:val="24"/>
          <w:szCs w:val="24"/>
        </w:rPr>
        <w:t>your ballot. This is called absentee voting.</w:t>
      </w:r>
    </w:p>
    <w:p w14:paraId="613F0CB8" w14:textId="77777777" w:rsidR="00D67F5F" w:rsidRPr="0080310A" w:rsidRDefault="00D67F5F" w:rsidP="00FB7144">
      <w:pPr>
        <w:rPr>
          <w:rFonts w:ascii="Arial" w:hAnsi="Arial" w:cs="Arial"/>
          <w:sz w:val="24"/>
          <w:szCs w:val="24"/>
        </w:rPr>
      </w:pPr>
      <w:r w:rsidRPr="0080310A">
        <w:rPr>
          <w:rFonts w:ascii="Arial" w:hAnsi="Arial" w:cs="Arial"/>
          <w:sz w:val="24"/>
          <w:szCs w:val="24"/>
        </w:rPr>
        <w:t>If you decide to vote on election day, there will be election workers at your polling place if you need help reading or filling out the forms, or if you have questions.</w:t>
      </w:r>
    </w:p>
    <w:p w14:paraId="401B809E" w14:textId="77777777" w:rsidR="00D67F5F" w:rsidRPr="0080310A" w:rsidRDefault="00D67F5F" w:rsidP="00FB7144">
      <w:pPr>
        <w:rPr>
          <w:rFonts w:ascii="Arial" w:hAnsi="Arial" w:cs="Arial"/>
          <w:sz w:val="24"/>
          <w:szCs w:val="24"/>
        </w:rPr>
      </w:pPr>
      <w:r w:rsidRPr="0080310A">
        <w:rPr>
          <w:rFonts w:ascii="Arial" w:hAnsi="Arial" w:cs="Arial"/>
          <w:sz w:val="24"/>
          <w:szCs w:val="24"/>
        </w:rPr>
        <w:t>You can also bring someone with you to help. If you have trouble getting into the building, an election worker can bring the forms to your car.</w:t>
      </w:r>
    </w:p>
    <w:p w14:paraId="1701512C" w14:textId="0B1A4B1E" w:rsidR="00D67F5F" w:rsidRPr="0080310A" w:rsidRDefault="00D67F5F" w:rsidP="00FB7144">
      <w:pPr>
        <w:rPr>
          <w:rFonts w:ascii="Arial" w:hAnsi="Arial" w:cs="Arial"/>
          <w:sz w:val="24"/>
          <w:szCs w:val="24"/>
        </w:rPr>
      </w:pPr>
      <w:r w:rsidRPr="0080310A">
        <w:rPr>
          <w:rFonts w:ascii="Arial" w:hAnsi="Arial" w:cs="Arial"/>
          <w:sz w:val="24"/>
          <w:szCs w:val="24"/>
        </w:rPr>
        <w:t>It might be helpful to call ahead and let the election officers know that you’re coming and will need help.</w:t>
      </w:r>
    </w:p>
    <w:p w14:paraId="61815085" w14:textId="34C29FF0" w:rsidR="00D67F5F" w:rsidRPr="0080310A" w:rsidRDefault="00D67F5F" w:rsidP="00396560">
      <w:pPr>
        <w:pStyle w:val="Heading2"/>
      </w:pPr>
      <w:r w:rsidRPr="0080310A">
        <w:t xml:space="preserve">Why is it important: </w:t>
      </w:r>
    </w:p>
    <w:p w14:paraId="38FAF946" w14:textId="7801F7C1" w:rsidR="00D67F5F" w:rsidRPr="0080310A" w:rsidRDefault="00D67F5F" w:rsidP="00FB7144">
      <w:pPr>
        <w:rPr>
          <w:rFonts w:ascii="Arial" w:hAnsi="Arial" w:cs="Arial"/>
          <w:sz w:val="24"/>
          <w:szCs w:val="24"/>
        </w:rPr>
      </w:pPr>
      <w:r w:rsidRPr="0080310A">
        <w:rPr>
          <w:rFonts w:ascii="Arial" w:hAnsi="Arial" w:cs="Arial"/>
          <w:sz w:val="24"/>
          <w:szCs w:val="24"/>
        </w:rPr>
        <w:t xml:space="preserve">“Voting is very important to say our opinion and express our opinions and express the things we want.” </w:t>
      </w:r>
    </w:p>
    <w:p w14:paraId="002A32AF" w14:textId="77777777" w:rsidR="0001088E" w:rsidRPr="0080310A" w:rsidRDefault="00D67F5F" w:rsidP="00FB7144">
      <w:pPr>
        <w:rPr>
          <w:rFonts w:ascii="Arial" w:hAnsi="Arial" w:cs="Arial"/>
          <w:sz w:val="24"/>
          <w:szCs w:val="24"/>
        </w:rPr>
      </w:pPr>
      <w:r w:rsidRPr="0080310A">
        <w:rPr>
          <w:rFonts w:ascii="Arial" w:hAnsi="Arial" w:cs="Arial"/>
          <w:sz w:val="24"/>
          <w:szCs w:val="24"/>
        </w:rPr>
        <w:t>“You get to have a voice.</w:t>
      </w:r>
      <w:r w:rsidR="0001088E" w:rsidRPr="0080310A">
        <w:rPr>
          <w:rFonts w:ascii="Arial" w:hAnsi="Arial" w:cs="Arial"/>
          <w:sz w:val="24"/>
          <w:szCs w:val="24"/>
        </w:rPr>
        <w:t>”</w:t>
      </w:r>
    </w:p>
    <w:p w14:paraId="3849F367" w14:textId="44F3C8C6" w:rsidR="0001088E" w:rsidRPr="0080310A" w:rsidRDefault="0001088E" w:rsidP="00396560">
      <w:pPr>
        <w:pStyle w:val="Heading2"/>
      </w:pPr>
      <w:r w:rsidRPr="0080310A">
        <w:t>What advice would you give your younger self?</w:t>
      </w:r>
    </w:p>
    <w:p w14:paraId="32401CA8" w14:textId="60BFC5A3" w:rsidR="0001088E" w:rsidRPr="0080310A" w:rsidRDefault="0001088E" w:rsidP="00FB7144">
      <w:pPr>
        <w:rPr>
          <w:rFonts w:ascii="Arial" w:hAnsi="Arial" w:cs="Arial"/>
          <w:sz w:val="24"/>
          <w:szCs w:val="24"/>
        </w:rPr>
      </w:pPr>
      <w:r w:rsidRPr="0080310A">
        <w:rPr>
          <w:rFonts w:ascii="Arial" w:hAnsi="Arial" w:cs="Arial"/>
          <w:sz w:val="24"/>
          <w:szCs w:val="24"/>
        </w:rPr>
        <w:t xml:space="preserve">“Take voting seriously and really think about what you’re voting for and how it will affect your future. Don’t over think it. What it really comes down to what you agree with.” </w:t>
      </w:r>
    </w:p>
    <w:p w14:paraId="3D36AB11" w14:textId="3AAD0FDA" w:rsidR="00D67F5F" w:rsidRPr="0080310A" w:rsidRDefault="0001088E" w:rsidP="00FB7144">
      <w:pPr>
        <w:rPr>
          <w:rFonts w:ascii="Arial" w:hAnsi="Arial" w:cs="Arial"/>
          <w:sz w:val="24"/>
          <w:szCs w:val="24"/>
        </w:rPr>
      </w:pPr>
      <w:r w:rsidRPr="0080310A">
        <w:rPr>
          <w:rFonts w:ascii="Arial" w:hAnsi="Arial" w:cs="Arial"/>
          <w:sz w:val="24"/>
          <w:szCs w:val="24"/>
        </w:rPr>
        <w:t>Sometimes there is a special election to decide who will be on the ballot. This is called a primary election. If you will be 18 by election day, you can vote in the primary election when you’re 17.</w:t>
      </w:r>
    </w:p>
    <w:p w14:paraId="30AD9238" w14:textId="77777777" w:rsidR="00E6734F" w:rsidRPr="00E6734F" w:rsidRDefault="00E6734F" w:rsidP="00E6734F">
      <w:pPr>
        <w:pStyle w:val="NoSpacing"/>
        <w:rPr>
          <w:rFonts w:ascii="Arial" w:hAnsi="Arial" w:cs="Arial"/>
          <w:sz w:val="24"/>
          <w:szCs w:val="24"/>
        </w:rPr>
      </w:pPr>
      <w:r w:rsidRPr="00E6734F">
        <w:rPr>
          <w:rFonts w:ascii="Arial" w:hAnsi="Arial" w:cs="Arial"/>
          <w:sz w:val="24"/>
          <w:szCs w:val="24"/>
        </w:rPr>
        <w:t xml:space="preserve">From the </w:t>
      </w:r>
      <w:r w:rsidR="0080310A" w:rsidRPr="00E6734F">
        <w:rPr>
          <w:rFonts w:ascii="Arial" w:hAnsi="Arial" w:cs="Arial"/>
          <w:sz w:val="24"/>
          <w:szCs w:val="24"/>
        </w:rPr>
        <w:t>Inclusion Project, Partnership for People with Disabilities</w:t>
      </w:r>
      <w:r w:rsidR="00F40CC1" w:rsidRPr="00E6734F">
        <w:rPr>
          <w:rFonts w:ascii="Arial" w:hAnsi="Arial" w:cs="Arial"/>
          <w:sz w:val="24"/>
          <w:szCs w:val="24"/>
        </w:rPr>
        <w:t xml:space="preserve">, </w:t>
      </w:r>
    </w:p>
    <w:p w14:paraId="17DC3E12" w14:textId="75781035" w:rsidR="0080310A" w:rsidRDefault="00F40CC1" w:rsidP="00E6734F">
      <w:pPr>
        <w:pStyle w:val="NoSpacing"/>
        <w:rPr>
          <w:rFonts w:ascii="Arial" w:hAnsi="Arial" w:cs="Arial"/>
          <w:sz w:val="24"/>
          <w:szCs w:val="24"/>
        </w:rPr>
      </w:pPr>
      <w:r w:rsidRPr="00E6734F">
        <w:rPr>
          <w:rFonts w:ascii="Arial" w:hAnsi="Arial" w:cs="Arial"/>
          <w:sz w:val="24"/>
          <w:szCs w:val="24"/>
        </w:rPr>
        <w:t>Virginia Commonwealth University</w:t>
      </w:r>
      <w:r w:rsidR="008C30CD">
        <w:rPr>
          <w:rFonts w:ascii="Arial" w:hAnsi="Arial" w:cs="Arial"/>
          <w:sz w:val="24"/>
          <w:szCs w:val="24"/>
        </w:rPr>
        <w:t xml:space="preserve">, </w:t>
      </w:r>
      <w:hyperlink r:id="rId5" w:history="1">
        <w:r w:rsidR="004B3167" w:rsidRPr="00FF6E07">
          <w:rPr>
            <w:rStyle w:val="Hyperlink"/>
            <w:rFonts w:ascii="Arial" w:hAnsi="Arial" w:cs="Arial"/>
            <w:sz w:val="24"/>
            <w:szCs w:val="24"/>
          </w:rPr>
          <w:t>https://web.partnership.vcu.edu/InclusionProject/</w:t>
        </w:r>
      </w:hyperlink>
    </w:p>
    <w:p w14:paraId="170DCCC2" w14:textId="77777777" w:rsidR="004B3167" w:rsidRPr="00E6734F" w:rsidRDefault="004B3167" w:rsidP="00E6734F">
      <w:pPr>
        <w:pStyle w:val="NoSpacing"/>
        <w:rPr>
          <w:rFonts w:ascii="Arial" w:hAnsi="Arial" w:cs="Arial"/>
          <w:sz w:val="24"/>
          <w:szCs w:val="24"/>
        </w:rPr>
      </w:pPr>
    </w:p>
    <w:sectPr w:rsidR="004B3167" w:rsidRPr="00E67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porative Soft Medium">
    <w:altName w:val="Corporative Soft Medium"/>
    <w:panose1 w:val="00000000000000000000"/>
    <w:charset w:val="00"/>
    <w:family w:val="swiss"/>
    <w:notTrueType/>
    <w:pitch w:val="default"/>
    <w:sig w:usb0="00000003" w:usb1="00000000" w:usb2="00000000" w:usb3="00000000" w:csb0="00000001" w:csb1="00000000"/>
  </w:font>
  <w:font w:name="Corporative Soft Blac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F51"/>
    <w:multiLevelType w:val="hybridMultilevel"/>
    <w:tmpl w:val="88A6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23FFE"/>
    <w:multiLevelType w:val="hybridMultilevel"/>
    <w:tmpl w:val="5742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F1F9B"/>
    <w:multiLevelType w:val="hybridMultilevel"/>
    <w:tmpl w:val="FAEE0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32"/>
    <w:rsid w:val="0001088E"/>
    <w:rsid w:val="001D2D56"/>
    <w:rsid w:val="001E2632"/>
    <w:rsid w:val="002502AD"/>
    <w:rsid w:val="00396560"/>
    <w:rsid w:val="004B3167"/>
    <w:rsid w:val="004D2471"/>
    <w:rsid w:val="00682DCE"/>
    <w:rsid w:val="0080310A"/>
    <w:rsid w:val="0089637F"/>
    <w:rsid w:val="008C30CD"/>
    <w:rsid w:val="00AD08BB"/>
    <w:rsid w:val="00D67F5F"/>
    <w:rsid w:val="00E6734F"/>
    <w:rsid w:val="00F40CC1"/>
    <w:rsid w:val="00F470B5"/>
    <w:rsid w:val="00FB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FF55"/>
  <w15:chartTrackingRefBased/>
  <w15:docId w15:val="{C7D2026B-DCA6-4312-8560-1BB2509D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F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637F"/>
    <w:pPr>
      <w:outlineLvl w:val="1"/>
    </w:pPr>
    <w:rPr>
      <w:rFonts w:ascii="Arial" w:hAnsi="Arial" w:cs="Arial"/>
      <w:b/>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5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7F5F"/>
    <w:pPr>
      <w:ind w:left="720"/>
      <w:contextualSpacing/>
    </w:pPr>
  </w:style>
  <w:style w:type="paragraph" w:customStyle="1" w:styleId="Default">
    <w:name w:val="Default"/>
    <w:rsid w:val="00D67F5F"/>
    <w:pPr>
      <w:autoSpaceDE w:val="0"/>
      <w:autoSpaceDN w:val="0"/>
      <w:adjustRightInd w:val="0"/>
      <w:spacing w:after="0" w:line="240" w:lineRule="auto"/>
    </w:pPr>
    <w:rPr>
      <w:rFonts w:ascii="Corporative Soft Medium" w:hAnsi="Corporative Soft Medium" w:cs="Corporative Soft Medium"/>
      <w:color w:val="000000"/>
      <w:sz w:val="24"/>
      <w:szCs w:val="24"/>
    </w:rPr>
  </w:style>
  <w:style w:type="paragraph" w:customStyle="1" w:styleId="Pa2">
    <w:name w:val="Pa2"/>
    <w:basedOn w:val="Default"/>
    <w:next w:val="Default"/>
    <w:uiPriority w:val="99"/>
    <w:rsid w:val="00D67F5F"/>
    <w:pPr>
      <w:spacing w:line="221" w:lineRule="atLeast"/>
    </w:pPr>
    <w:rPr>
      <w:rFonts w:cstheme="minorBidi"/>
      <w:color w:val="auto"/>
    </w:rPr>
  </w:style>
  <w:style w:type="character" w:customStyle="1" w:styleId="A1">
    <w:name w:val="A1"/>
    <w:uiPriority w:val="99"/>
    <w:rsid w:val="00D67F5F"/>
    <w:rPr>
      <w:rFonts w:cs="Corporative Soft Medium"/>
      <w:color w:val="221E1F"/>
      <w:sz w:val="34"/>
      <w:szCs w:val="34"/>
    </w:rPr>
  </w:style>
  <w:style w:type="character" w:customStyle="1" w:styleId="A0">
    <w:name w:val="A0"/>
    <w:uiPriority w:val="99"/>
    <w:rsid w:val="00D67F5F"/>
    <w:rPr>
      <w:rFonts w:cs="Corporative Soft Black"/>
      <w:b/>
      <w:bCs/>
      <w:color w:val="CF4D3B"/>
      <w:sz w:val="36"/>
      <w:szCs w:val="36"/>
    </w:rPr>
  </w:style>
  <w:style w:type="paragraph" w:customStyle="1" w:styleId="Pa1">
    <w:name w:val="Pa1"/>
    <w:basedOn w:val="Default"/>
    <w:next w:val="Default"/>
    <w:uiPriority w:val="99"/>
    <w:rsid w:val="00D67F5F"/>
    <w:pPr>
      <w:spacing w:line="221" w:lineRule="atLeast"/>
    </w:pPr>
    <w:rPr>
      <w:rFonts w:ascii="Corporative Soft Black" w:hAnsi="Corporative Soft Black" w:cstheme="minorBidi"/>
      <w:color w:val="auto"/>
    </w:rPr>
  </w:style>
  <w:style w:type="character" w:customStyle="1" w:styleId="Heading2Char">
    <w:name w:val="Heading 2 Char"/>
    <w:basedOn w:val="DefaultParagraphFont"/>
    <w:link w:val="Heading2"/>
    <w:uiPriority w:val="9"/>
    <w:rsid w:val="0089637F"/>
    <w:rPr>
      <w:rFonts w:ascii="Arial" w:hAnsi="Arial" w:cs="Arial"/>
      <w:b/>
      <w:color w:val="262626" w:themeColor="text1" w:themeTint="D9"/>
      <w:sz w:val="24"/>
      <w:szCs w:val="24"/>
    </w:rPr>
  </w:style>
  <w:style w:type="character" w:styleId="Hyperlink">
    <w:name w:val="Hyperlink"/>
    <w:basedOn w:val="DefaultParagraphFont"/>
    <w:uiPriority w:val="99"/>
    <w:unhideWhenUsed/>
    <w:rsid w:val="0001088E"/>
    <w:rPr>
      <w:color w:val="0563C1" w:themeColor="hyperlink"/>
      <w:u w:val="single"/>
    </w:rPr>
  </w:style>
  <w:style w:type="character" w:styleId="UnresolvedMention">
    <w:name w:val="Unresolved Mention"/>
    <w:basedOn w:val="DefaultParagraphFont"/>
    <w:uiPriority w:val="99"/>
    <w:semiHidden/>
    <w:unhideWhenUsed/>
    <w:rsid w:val="0001088E"/>
    <w:rPr>
      <w:color w:val="605E5C"/>
      <w:shd w:val="clear" w:color="auto" w:fill="E1DFDD"/>
    </w:rPr>
  </w:style>
  <w:style w:type="character" w:styleId="FollowedHyperlink">
    <w:name w:val="FollowedHyperlink"/>
    <w:basedOn w:val="DefaultParagraphFont"/>
    <w:uiPriority w:val="99"/>
    <w:semiHidden/>
    <w:unhideWhenUsed/>
    <w:rsid w:val="0001088E"/>
    <w:rPr>
      <w:color w:val="954F72" w:themeColor="followedHyperlink"/>
      <w:u w:val="single"/>
    </w:rPr>
  </w:style>
  <w:style w:type="paragraph" w:styleId="NoSpacing">
    <w:name w:val="No Spacing"/>
    <w:uiPriority w:val="1"/>
    <w:qFormat/>
    <w:rsid w:val="00E67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partnership.vcu.edu/Inclusion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  Talbert</dc:creator>
  <cp:keywords/>
  <dc:description/>
  <cp:lastModifiedBy>Clare M  Talbert</cp:lastModifiedBy>
  <cp:revision>14</cp:revision>
  <dcterms:created xsi:type="dcterms:W3CDTF">2024-09-17T15:16:00Z</dcterms:created>
  <dcterms:modified xsi:type="dcterms:W3CDTF">2024-09-17T17:30:00Z</dcterms:modified>
</cp:coreProperties>
</file>