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A647B" w14:textId="77777777" w:rsidR="0039520F" w:rsidRDefault="000D1EB4">
      <w:pPr>
        <w:tabs>
          <w:tab w:val="left" w:pos="3640"/>
          <w:tab w:val="left" w:pos="7702"/>
        </w:tabs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5A64B9" wp14:editId="5963A361">
            <wp:extent cx="1843230" cy="760095"/>
            <wp:effectExtent l="0" t="0" r="0" b="0"/>
            <wp:docPr id="1" name="image1.png" descr="The Advocacy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23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8"/>
          <w:sz w:val="20"/>
        </w:rPr>
        <w:drawing>
          <wp:inline distT="0" distB="0" distL="0" distR="0" wp14:anchorId="7D5A64BB" wp14:editId="16BAE680">
            <wp:extent cx="1830379" cy="518922"/>
            <wp:effectExtent l="0" t="0" r="0" b="0"/>
            <wp:docPr id="3" name="image2.jpeg" descr="The Center for Learner Equ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379" cy="51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8"/>
          <w:sz w:val="20"/>
        </w:rPr>
        <w:tab/>
      </w:r>
      <w:r>
        <w:rPr>
          <w:rFonts w:ascii="Times New Roman"/>
          <w:noProof/>
          <w:position w:val="31"/>
          <w:sz w:val="20"/>
        </w:rPr>
        <w:drawing>
          <wp:inline distT="0" distB="0" distL="0" distR="0" wp14:anchorId="7D5A64BD" wp14:editId="7DBA77EB">
            <wp:extent cx="1372908" cy="492251"/>
            <wp:effectExtent l="0" t="0" r="0" b="0"/>
            <wp:docPr id="5" name="image3.jpeg" descr="COP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908" cy="49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D28FD" w14:textId="03223ED2" w:rsidR="000D1EB4" w:rsidRPr="000D1EB4" w:rsidRDefault="000D1EB4">
      <w:pPr>
        <w:pStyle w:val="BodyText"/>
        <w:rPr>
          <w:rFonts w:ascii="Times New Roman"/>
          <w:sz w:val="26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7D5A64BF" wp14:editId="2DC1627F">
            <wp:simplePos x="0" y="0"/>
            <wp:positionH relativeFrom="page">
              <wp:posOffset>742950</wp:posOffset>
            </wp:positionH>
            <wp:positionV relativeFrom="paragraph">
              <wp:posOffset>214629</wp:posOffset>
            </wp:positionV>
            <wp:extent cx="1574272" cy="740282"/>
            <wp:effectExtent l="0" t="0" r="0" b="0"/>
            <wp:wrapTopAndBottom/>
            <wp:docPr id="7" name="image4.png" descr="Council for Exceptional Childr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272" cy="740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0" locked="0" layoutInCell="1" allowOverlap="1" wp14:anchorId="7D5A64C1" wp14:editId="57037E53">
            <wp:simplePos x="0" y="0"/>
            <wp:positionH relativeFrom="page">
              <wp:posOffset>2796020</wp:posOffset>
            </wp:positionH>
            <wp:positionV relativeFrom="paragraph">
              <wp:posOffset>361452</wp:posOffset>
            </wp:positionV>
            <wp:extent cx="1948160" cy="852963"/>
            <wp:effectExtent l="0" t="0" r="0" b="0"/>
            <wp:wrapTopAndBottom/>
            <wp:docPr id="9" name="image5.jpeg" descr="Learning Disabilities Association of Amer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160" cy="85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0" locked="0" layoutInCell="1" allowOverlap="1" wp14:anchorId="7D5A64C3" wp14:editId="22EEBF6E">
            <wp:simplePos x="0" y="0"/>
            <wp:positionH relativeFrom="page">
              <wp:posOffset>5391150</wp:posOffset>
            </wp:positionH>
            <wp:positionV relativeFrom="paragraph">
              <wp:posOffset>214629</wp:posOffset>
            </wp:positionV>
            <wp:extent cx="1490314" cy="886396"/>
            <wp:effectExtent l="0" t="0" r="0" b="0"/>
            <wp:wrapTopAndBottom/>
            <wp:docPr id="11" name="image6.jpeg" descr="National Association of School Psychologis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14" cy="886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5A647F" w14:textId="77777777" w:rsidR="0039520F" w:rsidRDefault="0039520F">
      <w:pPr>
        <w:pStyle w:val="BodyText"/>
        <w:rPr>
          <w:rFonts w:ascii="Times New Roman"/>
          <w:sz w:val="20"/>
        </w:rPr>
      </w:pPr>
    </w:p>
    <w:p w14:paraId="7D5A6480" w14:textId="77777777" w:rsidR="0039520F" w:rsidRDefault="000D1EB4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7D5A64C5" wp14:editId="029F5A03">
            <wp:simplePos x="0" y="0"/>
            <wp:positionH relativeFrom="page">
              <wp:posOffset>822388</wp:posOffset>
            </wp:positionH>
            <wp:positionV relativeFrom="paragraph">
              <wp:posOffset>148300</wp:posOffset>
            </wp:positionV>
            <wp:extent cx="1409170" cy="676655"/>
            <wp:effectExtent l="0" t="0" r="0" b="0"/>
            <wp:wrapTopAndBottom/>
            <wp:docPr id="13" name="image7.jpeg" descr="National Center for Learning Disabiliti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170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7D5A64C7" wp14:editId="34496D7D">
            <wp:simplePos x="0" y="0"/>
            <wp:positionH relativeFrom="page">
              <wp:posOffset>2875978</wp:posOffset>
            </wp:positionH>
            <wp:positionV relativeFrom="paragraph">
              <wp:posOffset>161774</wp:posOffset>
            </wp:positionV>
            <wp:extent cx="1781918" cy="521208"/>
            <wp:effectExtent l="0" t="0" r="0" b="0"/>
            <wp:wrapTopAndBottom/>
            <wp:docPr id="15" name="image8.jpeg" descr="National Disability Rights Ne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918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7D5A64C9" wp14:editId="1FDC779F">
            <wp:simplePos x="0" y="0"/>
            <wp:positionH relativeFrom="page">
              <wp:posOffset>5241302</wp:posOffset>
            </wp:positionH>
            <wp:positionV relativeFrom="paragraph">
              <wp:posOffset>155762</wp:posOffset>
            </wp:positionV>
            <wp:extent cx="1784499" cy="505205"/>
            <wp:effectExtent l="0" t="0" r="0" b="0"/>
            <wp:wrapTopAndBottom/>
            <wp:docPr id="17" name="image9.png" descr="National Down Syndrome Con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499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5A6481" w14:textId="77777777" w:rsidR="0039520F" w:rsidRDefault="0039520F">
      <w:pPr>
        <w:pStyle w:val="BodyText"/>
        <w:spacing w:before="6"/>
        <w:rPr>
          <w:rFonts w:ascii="Times New Roman"/>
          <w:sz w:val="28"/>
        </w:rPr>
      </w:pPr>
    </w:p>
    <w:p w14:paraId="7D5A6482" w14:textId="77777777" w:rsidR="0039520F" w:rsidRDefault="000D1EB4">
      <w:pPr>
        <w:pStyle w:val="Title"/>
        <w:spacing w:line="283" w:lineRule="auto"/>
      </w:pPr>
      <w:r>
        <w:rPr>
          <w:w w:val="95"/>
        </w:rPr>
        <w:t>9</w:t>
      </w:r>
      <w:r>
        <w:rPr>
          <w:spacing w:val="12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Inclusive</w:t>
      </w:r>
      <w:r>
        <w:rPr>
          <w:spacing w:val="13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Recovery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-87"/>
          <w:w w:val="95"/>
        </w:rPr>
        <w:t xml:space="preserve"> </w:t>
      </w:r>
      <w:r>
        <w:t>Students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Disabilities</w:t>
      </w:r>
    </w:p>
    <w:p w14:paraId="7D5A6483" w14:textId="77777777" w:rsidR="0039520F" w:rsidRDefault="000D1EB4">
      <w:pPr>
        <w:pStyle w:val="BodyText"/>
        <w:spacing w:before="288" w:line="285" w:lineRule="auto"/>
        <w:ind w:left="220"/>
      </w:pPr>
      <w:r>
        <w:rPr>
          <w:w w:val="110"/>
        </w:rPr>
        <w:t>Over the past year, many students have experienced entirely virtual and remote learning and</w:t>
      </w:r>
      <w:r>
        <w:rPr>
          <w:spacing w:val="-71"/>
          <w:w w:val="110"/>
        </w:rPr>
        <w:t xml:space="preserve"> </w:t>
      </w:r>
      <w:r>
        <w:rPr>
          <w:w w:val="110"/>
        </w:rPr>
        <w:t>many—especially</w:t>
      </w:r>
      <w:r>
        <w:rPr>
          <w:spacing w:val="-15"/>
          <w:w w:val="110"/>
        </w:rPr>
        <w:t xml:space="preserve"> </w:t>
      </w:r>
      <w:r>
        <w:rPr>
          <w:w w:val="110"/>
        </w:rPr>
        <w:t>students</w:t>
      </w:r>
      <w:r>
        <w:rPr>
          <w:spacing w:val="-15"/>
          <w:w w:val="110"/>
        </w:rPr>
        <w:t xml:space="preserve"> </w:t>
      </w:r>
      <w:r>
        <w:rPr>
          <w:w w:val="110"/>
        </w:rPr>
        <w:t>with</w:t>
      </w:r>
      <w:r>
        <w:rPr>
          <w:spacing w:val="-14"/>
          <w:w w:val="110"/>
        </w:rPr>
        <w:t xml:space="preserve"> </w:t>
      </w:r>
      <w:r>
        <w:rPr>
          <w:w w:val="110"/>
        </w:rPr>
        <w:t>disabilities—will</w:t>
      </w:r>
      <w:r>
        <w:rPr>
          <w:spacing w:val="-15"/>
          <w:w w:val="110"/>
        </w:rPr>
        <w:t xml:space="preserve"> </w:t>
      </w:r>
      <w:r>
        <w:rPr>
          <w:w w:val="110"/>
        </w:rPr>
        <w:t>need</w:t>
      </w:r>
      <w:r>
        <w:rPr>
          <w:spacing w:val="-15"/>
          <w:w w:val="110"/>
        </w:rPr>
        <w:t xml:space="preserve"> </w:t>
      </w:r>
      <w:r>
        <w:rPr>
          <w:w w:val="110"/>
        </w:rPr>
        <w:t>additional</w:t>
      </w:r>
      <w:r>
        <w:rPr>
          <w:spacing w:val="-14"/>
          <w:w w:val="110"/>
        </w:rPr>
        <w:t xml:space="preserve"> </w:t>
      </w:r>
      <w:r>
        <w:rPr>
          <w:w w:val="110"/>
        </w:rPr>
        <w:t>support,</w:t>
      </w:r>
      <w:r>
        <w:rPr>
          <w:spacing w:val="-15"/>
          <w:w w:val="110"/>
        </w:rPr>
        <w:t xml:space="preserve"> </w:t>
      </w:r>
      <w:r>
        <w:rPr>
          <w:w w:val="110"/>
        </w:rPr>
        <w:t>time,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teaching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70"/>
          <w:w w:val="110"/>
        </w:rPr>
        <w:t xml:space="preserve"> </w:t>
      </w:r>
      <w:r>
        <w:rPr>
          <w:w w:val="110"/>
        </w:rPr>
        <w:t>get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high</w:t>
      </w:r>
      <w:r>
        <w:rPr>
          <w:spacing w:val="-14"/>
          <w:w w:val="110"/>
        </w:rPr>
        <w:t xml:space="preserve"> </w:t>
      </w:r>
      <w:r>
        <w:rPr>
          <w:w w:val="110"/>
        </w:rPr>
        <w:t>quality</w:t>
      </w:r>
      <w:r>
        <w:rPr>
          <w:spacing w:val="-14"/>
          <w:w w:val="110"/>
        </w:rPr>
        <w:t xml:space="preserve"> </w:t>
      </w:r>
      <w:r>
        <w:rPr>
          <w:w w:val="110"/>
        </w:rPr>
        <w:t>education</w:t>
      </w:r>
      <w:r>
        <w:rPr>
          <w:spacing w:val="-14"/>
          <w:w w:val="110"/>
        </w:rPr>
        <w:t xml:space="preserve"> </w:t>
      </w:r>
      <w:r>
        <w:rPr>
          <w:w w:val="110"/>
        </w:rPr>
        <w:t>they</w:t>
      </w:r>
      <w:r>
        <w:rPr>
          <w:spacing w:val="-15"/>
          <w:w w:val="110"/>
        </w:rPr>
        <w:t xml:space="preserve"> </w:t>
      </w:r>
      <w:r>
        <w:rPr>
          <w:w w:val="110"/>
        </w:rPr>
        <w:t>deserve.</w:t>
      </w:r>
    </w:p>
    <w:p w14:paraId="7D5A6484" w14:textId="77777777" w:rsidR="0039520F" w:rsidRDefault="0039520F">
      <w:pPr>
        <w:pStyle w:val="BodyText"/>
        <w:spacing w:before="1"/>
        <w:rPr>
          <w:sz w:val="28"/>
        </w:rPr>
      </w:pPr>
    </w:p>
    <w:p w14:paraId="7D5A6485" w14:textId="77777777" w:rsidR="0039520F" w:rsidRDefault="000D1EB4">
      <w:pPr>
        <w:pStyle w:val="BodyText"/>
        <w:spacing w:line="288" w:lineRule="auto"/>
        <w:ind w:left="220" w:right="115"/>
      </w:pPr>
      <w:r>
        <w:rPr>
          <w:w w:val="110"/>
        </w:rPr>
        <w:t>Students have missed out on opportunities to learn and develop during the pandemic. In</w:t>
      </w:r>
      <w:r>
        <w:rPr>
          <w:spacing w:val="1"/>
          <w:w w:val="110"/>
        </w:rPr>
        <w:t xml:space="preserve"> </w:t>
      </w:r>
      <w:r>
        <w:rPr>
          <w:w w:val="110"/>
        </w:rPr>
        <w:t>response,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federal</w:t>
      </w:r>
      <w:r>
        <w:rPr>
          <w:spacing w:val="-9"/>
          <w:w w:val="110"/>
        </w:rPr>
        <w:t xml:space="preserve"> </w:t>
      </w:r>
      <w:r>
        <w:rPr>
          <w:w w:val="110"/>
        </w:rPr>
        <w:t>government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9"/>
          <w:w w:val="110"/>
        </w:rPr>
        <w:t xml:space="preserve"> </w:t>
      </w:r>
      <w:r>
        <w:rPr>
          <w:w w:val="110"/>
        </w:rPr>
        <w:t>providing</w:t>
      </w:r>
      <w:r>
        <w:rPr>
          <w:spacing w:val="-9"/>
          <w:w w:val="110"/>
        </w:rPr>
        <w:t xml:space="preserve"> </w:t>
      </w:r>
      <w:r>
        <w:rPr>
          <w:w w:val="110"/>
        </w:rPr>
        <w:t>billions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dollars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address</w:t>
      </w:r>
      <w:r>
        <w:rPr>
          <w:spacing w:val="-10"/>
          <w:w w:val="110"/>
        </w:rPr>
        <w:t xml:space="preserve"> </w:t>
      </w:r>
      <w:r>
        <w:rPr>
          <w:w w:val="110"/>
        </w:rPr>
        <w:t>“instructional</w:t>
      </w:r>
      <w:r>
        <w:rPr>
          <w:spacing w:val="-9"/>
          <w:w w:val="110"/>
        </w:rPr>
        <w:t xml:space="preserve"> </w:t>
      </w:r>
      <w:r>
        <w:rPr>
          <w:w w:val="110"/>
        </w:rPr>
        <w:t>loss”.</w:t>
      </w:r>
      <w:r>
        <w:rPr>
          <w:spacing w:val="-70"/>
          <w:w w:val="110"/>
        </w:rPr>
        <w:t xml:space="preserve"> </w:t>
      </w:r>
      <w:r>
        <w:rPr>
          <w:w w:val="110"/>
        </w:rPr>
        <w:t>While states, districts, and schools pilot new approaches to promote learning recovery, these</w:t>
      </w:r>
      <w:r>
        <w:rPr>
          <w:spacing w:val="-71"/>
          <w:w w:val="110"/>
        </w:rPr>
        <w:t xml:space="preserve"> </w:t>
      </w:r>
      <w:r>
        <w:rPr>
          <w:w w:val="110"/>
        </w:rPr>
        <w:t>practices must be held to high standards, be accessible and inclusive to students with</w:t>
      </w:r>
      <w:r>
        <w:rPr>
          <w:spacing w:val="1"/>
          <w:w w:val="110"/>
        </w:rPr>
        <w:t xml:space="preserve"> </w:t>
      </w:r>
      <w:r>
        <w:rPr>
          <w:w w:val="110"/>
        </w:rPr>
        <w:t>disabilities, and must have educators prepared to serve students wit</w:t>
      </w:r>
      <w:r>
        <w:rPr>
          <w:w w:val="110"/>
        </w:rPr>
        <w:t>h disabilities effectively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equitably.</w:t>
      </w:r>
    </w:p>
    <w:p w14:paraId="7D5A6486" w14:textId="77777777" w:rsidR="0039520F" w:rsidRDefault="0039520F">
      <w:pPr>
        <w:pStyle w:val="BodyText"/>
        <w:spacing w:before="8"/>
        <w:rPr>
          <w:sz w:val="27"/>
        </w:rPr>
      </w:pPr>
    </w:p>
    <w:p w14:paraId="7D5A6487" w14:textId="77777777" w:rsidR="0039520F" w:rsidRDefault="000D1EB4">
      <w:pPr>
        <w:pStyle w:val="BodyText"/>
        <w:spacing w:line="285" w:lineRule="auto"/>
        <w:ind w:left="220" w:right="147"/>
      </w:pPr>
      <w:r>
        <w:rPr>
          <w:w w:val="110"/>
        </w:rPr>
        <w:t>As organizations focused on supporting students with disabilities, their families, and the</w:t>
      </w:r>
      <w:r>
        <w:rPr>
          <w:spacing w:val="1"/>
          <w:w w:val="110"/>
        </w:rPr>
        <w:t xml:space="preserve"> </w:t>
      </w:r>
      <w:r>
        <w:rPr>
          <w:w w:val="110"/>
        </w:rPr>
        <w:t>educators</w:t>
      </w:r>
      <w:r>
        <w:rPr>
          <w:spacing w:val="-7"/>
          <w:w w:val="110"/>
        </w:rPr>
        <w:t xml:space="preserve"> </w:t>
      </w:r>
      <w:r>
        <w:rPr>
          <w:w w:val="110"/>
        </w:rPr>
        <w:t>who</w:t>
      </w:r>
      <w:r>
        <w:rPr>
          <w:spacing w:val="-7"/>
          <w:w w:val="110"/>
        </w:rPr>
        <w:t xml:space="preserve"> </w:t>
      </w:r>
      <w:r>
        <w:rPr>
          <w:w w:val="110"/>
        </w:rPr>
        <w:t>serve</w:t>
      </w:r>
      <w:r>
        <w:rPr>
          <w:spacing w:val="-7"/>
          <w:w w:val="110"/>
        </w:rPr>
        <w:t xml:space="preserve"> </w:t>
      </w:r>
      <w:r>
        <w:rPr>
          <w:w w:val="110"/>
        </w:rPr>
        <w:t>them,</w:t>
      </w:r>
      <w:r>
        <w:rPr>
          <w:spacing w:val="-7"/>
          <w:w w:val="110"/>
        </w:rPr>
        <w:t xml:space="preserve"> </w:t>
      </w:r>
      <w:r>
        <w:rPr>
          <w:w w:val="110"/>
        </w:rPr>
        <w:t>we</w:t>
      </w:r>
      <w:r>
        <w:rPr>
          <w:spacing w:val="-7"/>
          <w:w w:val="110"/>
        </w:rPr>
        <w:t xml:space="preserve"> </w:t>
      </w:r>
      <w:r>
        <w:rPr>
          <w:w w:val="110"/>
        </w:rPr>
        <w:t>have</w:t>
      </w:r>
      <w:r>
        <w:rPr>
          <w:spacing w:val="-7"/>
          <w:w w:val="110"/>
        </w:rPr>
        <w:t xml:space="preserve"> </w:t>
      </w:r>
      <w:r>
        <w:rPr>
          <w:w w:val="110"/>
        </w:rPr>
        <w:t>identified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following</w:t>
      </w:r>
      <w:r>
        <w:rPr>
          <w:spacing w:val="-7"/>
          <w:w w:val="110"/>
        </w:rPr>
        <w:t xml:space="preserve"> </w:t>
      </w:r>
      <w:r>
        <w:rPr>
          <w:w w:val="110"/>
        </w:rPr>
        <w:t>recommendations</w:t>
      </w:r>
      <w:r>
        <w:rPr>
          <w:spacing w:val="-7"/>
          <w:w w:val="110"/>
        </w:rPr>
        <w:t xml:space="preserve"> </w:t>
      </w:r>
      <w:r>
        <w:rPr>
          <w:w w:val="110"/>
        </w:rPr>
        <w:t>as</w:t>
      </w:r>
      <w:r>
        <w:rPr>
          <w:spacing w:val="-7"/>
          <w:w w:val="110"/>
        </w:rPr>
        <w:t xml:space="preserve"> </w:t>
      </w:r>
      <w:r>
        <w:rPr>
          <w:w w:val="110"/>
        </w:rPr>
        <w:t>necessary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70"/>
          <w:w w:val="110"/>
        </w:rPr>
        <w:t xml:space="preserve"> </w:t>
      </w:r>
      <w:r>
        <w:rPr>
          <w:w w:val="110"/>
        </w:rPr>
        <w:t>maximize the</w:t>
      </w:r>
      <w:r>
        <w:rPr>
          <w:spacing w:val="1"/>
          <w:w w:val="110"/>
        </w:rPr>
        <w:t xml:space="preserve"> </w:t>
      </w:r>
      <w:r>
        <w:rPr>
          <w:w w:val="110"/>
        </w:rPr>
        <w:t>impact</w:t>
      </w:r>
      <w:r>
        <w:rPr>
          <w:spacing w:val="1"/>
          <w:w w:val="110"/>
        </w:rPr>
        <w:t xml:space="preserve"> </w:t>
      </w:r>
      <w:r>
        <w:rPr>
          <w:w w:val="110"/>
        </w:rPr>
        <w:t>for students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disabilities and</w:t>
      </w:r>
      <w:r>
        <w:rPr>
          <w:spacing w:val="1"/>
          <w:w w:val="110"/>
        </w:rPr>
        <w:t xml:space="preserve"> </w:t>
      </w:r>
      <w:r>
        <w:rPr>
          <w:w w:val="110"/>
        </w:rPr>
        <w:t>ensure</w:t>
      </w:r>
      <w:r>
        <w:rPr>
          <w:spacing w:val="1"/>
          <w:w w:val="110"/>
        </w:rPr>
        <w:t xml:space="preserve"> </w:t>
      </w:r>
      <w:r>
        <w:rPr>
          <w:w w:val="110"/>
        </w:rPr>
        <w:t>equitable access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strategies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-15"/>
          <w:w w:val="110"/>
        </w:rPr>
        <w:t xml:space="preserve"> </w:t>
      </w:r>
      <w:r>
        <w:rPr>
          <w:w w:val="110"/>
        </w:rPr>
        <w:t>learning</w:t>
      </w:r>
      <w:r>
        <w:rPr>
          <w:spacing w:val="-15"/>
          <w:w w:val="110"/>
        </w:rPr>
        <w:t xml:space="preserve"> </w:t>
      </w:r>
      <w:r>
        <w:rPr>
          <w:w w:val="110"/>
        </w:rPr>
        <w:t>recovery:</w:t>
      </w:r>
    </w:p>
    <w:p w14:paraId="7D5A6488" w14:textId="77777777" w:rsidR="0039520F" w:rsidRDefault="0039520F">
      <w:pPr>
        <w:pStyle w:val="BodyText"/>
        <w:spacing w:before="1"/>
        <w:rPr>
          <w:sz w:val="28"/>
        </w:rPr>
      </w:pPr>
    </w:p>
    <w:p w14:paraId="7D5A6489" w14:textId="77777777" w:rsidR="0039520F" w:rsidRDefault="000D1EB4">
      <w:pPr>
        <w:pStyle w:val="Heading1"/>
        <w:numPr>
          <w:ilvl w:val="0"/>
          <w:numId w:val="1"/>
        </w:numPr>
        <w:tabs>
          <w:tab w:val="left" w:pos="940"/>
        </w:tabs>
        <w:spacing w:line="297" w:lineRule="auto"/>
        <w:ind w:right="441"/>
        <w:rPr>
          <w:u w:val="none"/>
        </w:rPr>
      </w:pPr>
      <w:r>
        <w:rPr>
          <w:w w:val="95"/>
        </w:rPr>
        <w:t>Ensure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equal</w:t>
      </w:r>
      <w:r>
        <w:rPr>
          <w:spacing w:val="11"/>
          <w:w w:val="95"/>
        </w:rPr>
        <w:t xml:space="preserve"> </w:t>
      </w:r>
      <w:r>
        <w:rPr>
          <w:w w:val="95"/>
        </w:rPr>
        <w:t>access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recovery</w:t>
      </w:r>
      <w:r>
        <w:rPr>
          <w:spacing w:val="11"/>
          <w:w w:val="95"/>
        </w:rPr>
        <w:t xml:space="preserve"> </w:t>
      </w:r>
      <w:r>
        <w:rPr>
          <w:w w:val="95"/>
        </w:rPr>
        <w:t>programming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-60"/>
          <w:w w:val="95"/>
          <w:u w:val="none"/>
        </w:rPr>
        <w:t xml:space="preserve"> </w:t>
      </w:r>
      <w:r>
        <w:t>meaningfully</w:t>
      </w:r>
      <w:r>
        <w:rPr>
          <w:spacing w:val="-8"/>
        </w:rPr>
        <w:t xml:space="preserve"> </w:t>
      </w:r>
      <w:r>
        <w:t>included.</w:t>
      </w:r>
    </w:p>
    <w:p w14:paraId="7D5A648A" w14:textId="77777777" w:rsidR="0039520F" w:rsidRDefault="000D1EB4">
      <w:pPr>
        <w:pStyle w:val="BodyText"/>
        <w:spacing w:line="263" w:lineRule="exact"/>
        <w:ind w:left="940"/>
      </w:pPr>
      <w:r>
        <w:rPr>
          <w:w w:val="110"/>
        </w:rPr>
        <w:t>Any</w:t>
      </w:r>
      <w:r>
        <w:rPr>
          <w:spacing w:val="1"/>
          <w:w w:val="110"/>
        </w:rPr>
        <w:t xml:space="preserve"> </w:t>
      </w:r>
      <w:r>
        <w:rPr>
          <w:w w:val="110"/>
        </w:rPr>
        <w:t>instructional</w:t>
      </w:r>
      <w:r>
        <w:rPr>
          <w:spacing w:val="2"/>
          <w:w w:val="110"/>
        </w:rPr>
        <w:t xml:space="preserve"> </w:t>
      </w:r>
      <w:r>
        <w:rPr>
          <w:w w:val="110"/>
        </w:rPr>
        <w:t>loss</w:t>
      </w:r>
      <w:r>
        <w:rPr>
          <w:spacing w:val="2"/>
          <w:w w:val="110"/>
        </w:rPr>
        <w:t xml:space="preserve"> </w:t>
      </w:r>
      <w:r>
        <w:rPr>
          <w:w w:val="110"/>
        </w:rPr>
        <w:t>programming</w:t>
      </w:r>
      <w:r>
        <w:rPr>
          <w:spacing w:val="2"/>
          <w:w w:val="110"/>
        </w:rPr>
        <w:t xml:space="preserve"> </w:t>
      </w:r>
      <w:r>
        <w:rPr>
          <w:w w:val="110"/>
        </w:rPr>
        <w:t>should</w:t>
      </w:r>
      <w:r>
        <w:rPr>
          <w:spacing w:val="2"/>
          <w:w w:val="110"/>
        </w:rPr>
        <w:t xml:space="preserve"> </w:t>
      </w:r>
      <w:r>
        <w:rPr>
          <w:w w:val="110"/>
        </w:rPr>
        <w:t>be</w:t>
      </w:r>
      <w:r>
        <w:rPr>
          <w:spacing w:val="2"/>
          <w:w w:val="110"/>
        </w:rPr>
        <w:t xml:space="preserve"> </w:t>
      </w:r>
      <w:r>
        <w:rPr>
          <w:w w:val="110"/>
        </w:rPr>
        <w:t>accessible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available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all</w:t>
      </w:r>
      <w:r>
        <w:rPr>
          <w:spacing w:val="2"/>
          <w:w w:val="110"/>
        </w:rPr>
        <w:t xml:space="preserve"> </w:t>
      </w:r>
      <w:r>
        <w:rPr>
          <w:w w:val="110"/>
        </w:rPr>
        <w:t>students</w:t>
      </w:r>
    </w:p>
    <w:p w14:paraId="7D5A648B" w14:textId="77777777" w:rsidR="0039520F" w:rsidRDefault="000D1EB4">
      <w:pPr>
        <w:pStyle w:val="BodyText"/>
        <w:spacing w:before="51"/>
        <w:ind w:left="940"/>
      </w:pPr>
      <w:r>
        <w:rPr>
          <w:w w:val="110"/>
        </w:rPr>
        <w:t>regardless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their</w:t>
      </w:r>
      <w:r>
        <w:rPr>
          <w:spacing w:val="-3"/>
          <w:w w:val="110"/>
        </w:rPr>
        <w:t xml:space="preserve"> </w:t>
      </w:r>
      <w:r>
        <w:rPr>
          <w:w w:val="110"/>
        </w:rPr>
        <w:t>disability</w:t>
      </w:r>
      <w:r>
        <w:rPr>
          <w:spacing w:val="-3"/>
          <w:w w:val="110"/>
        </w:rPr>
        <w:t xml:space="preserve"> </w:t>
      </w:r>
      <w:r>
        <w:rPr>
          <w:w w:val="110"/>
        </w:rPr>
        <w:t>status.</w:t>
      </w:r>
      <w:r>
        <w:rPr>
          <w:spacing w:val="-3"/>
          <w:w w:val="110"/>
        </w:rPr>
        <w:t xml:space="preserve"> </w:t>
      </w:r>
      <w:r>
        <w:rPr>
          <w:w w:val="110"/>
        </w:rPr>
        <w:t>Students</w:t>
      </w:r>
      <w:r>
        <w:rPr>
          <w:spacing w:val="-3"/>
          <w:w w:val="110"/>
        </w:rPr>
        <w:t xml:space="preserve"> </w:t>
      </w:r>
      <w:r>
        <w:rPr>
          <w:w w:val="110"/>
        </w:rPr>
        <w:t>with</w:t>
      </w:r>
      <w:r>
        <w:rPr>
          <w:spacing w:val="-3"/>
          <w:w w:val="110"/>
        </w:rPr>
        <w:t xml:space="preserve"> </w:t>
      </w:r>
      <w:r>
        <w:rPr>
          <w:w w:val="110"/>
        </w:rPr>
        <w:t>disabilities</w:t>
      </w:r>
      <w:r>
        <w:rPr>
          <w:spacing w:val="-3"/>
          <w:w w:val="110"/>
        </w:rPr>
        <w:t xml:space="preserve"> </w:t>
      </w:r>
      <w:r>
        <w:rPr>
          <w:w w:val="110"/>
        </w:rPr>
        <w:t>will</w:t>
      </w:r>
      <w:r>
        <w:rPr>
          <w:spacing w:val="-3"/>
          <w:w w:val="110"/>
        </w:rPr>
        <w:t xml:space="preserve"> </w:t>
      </w:r>
      <w:r>
        <w:rPr>
          <w:w w:val="110"/>
        </w:rPr>
        <w:t>have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variety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</w:p>
    <w:p w14:paraId="7D5A648C" w14:textId="77777777" w:rsidR="0039520F" w:rsidRDefault="0039520F">
      <w:pPr>
        <w:sectPr w:rsidR="0039520F">
          <w:type w:val="continuous"/>
          <w:pgSz w:w="12240" w:h="15840"/>
          <w:pgMar w:top="1060" w:right="980" w:bottom="280" w:left="860" w:header="720" w:footer="720" w:gutter="0"/>
          <w:cols w:space="720"/>
        </w:sectPr>
      </w:pPr>
    </w:p>
    <w:p w14:paraId="7D5A648D" w14:textId="77777777" w:rsidR="0039520F" w:rsidRDefault="000D1EB4">
      <w:pPr>
        <w:pStyle w:val="BodyText"/>
        <w:spacing w:before="87" w:line="285" w:lineRule="auto"/>
        <w:ind w:left="940" w:right="101"/>
        <w:jc w:val="both"/>
      </w:pPr>
      <w:r>
        <w:rPr>
          <w:w w:val="110"/>
        </w:rPr>
        <w:lastRenderedPageBreak/>
        <w:t>needs and may need different types of accommodations and support to access learning</w:t>
      </w:r>
      <w:r>
        <w:rPr>
          <w:spacing w:val="1"/>
          <w:w w:val="110"/>
        </w:rPr>
        <w:t xml:space="preserve"> </w:t>
      </w:r>
      <w:r>
        <w:rPr>
          <w:w w:val="110"/>
        </w:rPr>
        <w:t>recovery</w:t>
      </w:r>
      <w:r>
        <w:rPr>
          <w:spacing w:val="-5"/>
          <w:w w:val="110"/>
        </w:rPr>
        <w:t xml:space="preserve"> </w:t>
      </w:r>
      <w:r>
        <w:rPr>
          <w:w w:val="110"/>
        </w:rPr>
        <w:t>programming.</w:t>
      </w:r>
      <w:r>
        <w:rPr>
          <w:spacing w:val="-4"/>
          <w:w w:val="110"/>
        </w:rPr>
        <w:t xml:space="preserve"> </w:t>
      </w:r>
      <w:r>
        <w:rPr>
          <w:w w:val="110"/>
        </w:rPr>
        <w:t>Such</w:t>
      </w:r>
      <w:r>
        <w:rPr>
          <w:spacing w:val="-4"/>
          <w:w w:val="110"/>
        </w:rPr>
        <w:t xml:space="preserve"> </w:t>
      </w:r>
      <w:r>
        <w:rPr>
          <w:w w:val="110"/>
        </w:rPr>
        <w:t>needs</w:t>
      </w:r>
      <w:r>
        <w:rPr>
          <w:spacing w:val="-4"/>
          <w:w w:val="110"/>
        </w:rPr>
        <w:t xml:space="preserve"> </w:t>
      </w:r>
      <w:r>
        <w:rPr>
          <w:w w:val="110"/>
        </w:rPr>
        <w:t>must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4"/>
          <w:w w:val="110"/>
        </w:rPr>
        <w:t xml:space="preserve"> </w:t>
      </w:r>
      <w:r>
        <w:rPr>
          <w:w w:val="110"/>
        </w:rPr>
        <w:t>met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programs</w:t>
      </w:r>
      <w:r>
        <w:rPr>
          <w:spacing w:val="-4"/>
          <w:w w:val="110"/>
        </w:rPr>
        <w:t xml:space="preserve"> </w:t>
      </w:r>
      <w:r>
        <w:rPr>
          <w:w w:val="110"/>
        </w:rPr>
        <w:t>must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4"/>
          <w:w w:val="110"/>
        </w:rPr>
        <w:t xml:space="preserve"> </w:t>
      </w:r>
      <w:r>
        <w:rPr>
          <w:w w:val="110"/>
        </w:rPr>
        <w:t>designed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71"/>
          <w:w w:val="110"/>
        </w:rPr>
        <w:t xml:space="preserve"> </w:t>
      </w:r>
      <w:r>
        <w:rPr>
          <w:w w:val="115"/>
        </w:rPr>
        <w:t>include</w:t>
      </w:r>
      <w:r>
        <w:rPr>
          <w:spacing w:val="-19"/>
          <w:w w:val="115"/>
        </w:rPr>
        <w:t xml:space="preserve"> </w:t>
      </w:r>
      <w:r>
        <w:rPr>
          <w:w w:val="115"/>
        </w:rPr>
        <w:t>all</w:t>
      </w:r>
      <w:r>
        <w:rPr>
          <w:spacing w:val="-19"/>
          <w:w w:val="115"/>
        </w:rPr>
        <w:t xml:space="preserve"> </w:t>
      </w:r>
      <w:r>
        <w:rPr>
          <w:w w:val="115"/>
        </w:rPr>
        <w:t>students</w:t>
      </w:r>
      <w:r>
        <w:rPr>
          <w:spacing w:val="-18"/>
          <w:w w:val="115"/>
        </w:rPr>
        <w:t xml:space="preserve"> </w:t>
      </w:r>
      <w:r>
        <w:rPr>
          <w:w w:val="115"/>
        </w:rPr>
        <w:t>with</w:t>
      </w:r>
      <w:r>
        <w:rPr>
          <w:spacing w:val="-19"/>
          <w:w w:val="115"/>
        </w:rPr>
        <w:t xml:space="preserve"> </w:t>
      </w:r>
      <w:r>
        <w:rPr>
          <w:w w:val="115"/>
        </w:rPr>
        <w:t>disabilities.</w:t>
      </w:r>
    </w:p>
    <w:p w14:paraId="7D5A648E" w14:textId="77777777" w:rsidR="0039520F" w:rsidRDefault="0039520F">
      <w:pPr>
        <w:pStyle w:val="BodyText"/>
        <w:spacing w:before="1"/>
        <w:rPr>
          <w:sz w:val="28"/>
        </w:rPr>
      </w:pPr>
    </w:p>
    <w:p w14:paraId="7D5A648F" w14:textId="77777777" w:rsidR="0039520F" w:rsidRDefault="000D1EB4">
      <w:pPr>
        <w:pStyle w:val="Heading1"/>
        <w:numPr>
          <w:ilvl w:val="0"/>
          <w:numId w:val="1"/>
        </w:numPr>
        <w:tabs>
          <w:tab w:val="left" w:pos="940"/>
        </w:tabs>
        <w:rPr>
          <w:u w:val="none"/>
        </w:rPr>
      </w:pPr>
      <w:r>
        <w:rPr>
          <w:w w:val="95"/>
        </w:rPr>
        <w:t>Ensure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3"/>
          <w:w w:val="95"/>
        </w:rPr>
        <w:t xml:space="preserve"> </w:t>
      </w:r>
      <w:r>
        <w:rPr>
          <w:w w:val="95"/>
        </w:rPr>
        <w:t>educated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Least</w:t>
      </w:r>
      <w:r>
        <w:rPr>
          <w:spacing w:val="2"/>
          <w:w w:val="95"/>
        </w:rPr>
        <w:t xml:space="preserve"> </w:t>
      </w:r>
      <w:r>
        <w:rPr>
          <w:w w:val="95"/>
        </w:rPr>
        <w:t>Restrictive</w:t>
      </w:r>
      <w:r>
        <w:rPr>
          <w:spacing w:val="3"/>
          <w:w w:val="95"/>
        </w:rPr>
        <w:t xml:space="preserve"> </w:t>
      </w:r>
      <w:r>
        <w:rPr>
          <w:w w:val="95"/>
        </w:rPr>
        <w:t>Environment.</w:t>
      </w:r>
    </w:p>
    <w:p w14:paraId="7D5A6490" w14:textId="77777777" w:rsidR="0039520F" w:rsidRDefault="000D1EB4">
      <w:pPr>
        <w:pStyle w:val="BodyText"/>
        <w:spacing w:before="67" w:line="285" w:lineRule="auto"/>
        <w:ind w:left="940" w:right="98"/>
      </w:pPr>
      <w:r>
        <w:rPr>
          <w:w w:val="110"/>
        </w:rPr>
        <w:t>Learning recovery programming should be designed to support all students who have</w:t>
      </w:r>
      <w:r>
        <w:rPr>
          <w:spacing w:val="1"/>
          <w:w w:val="110"/>
        </w:rPr>
        <w:t xml:space="preserve"> </w:t>
      </w:r>
      <w:r>
        <w:rPr>
          <w:w w:val="110"/>
        </w:rPr>
        <w:t>missed out on crucial core (or Tier 1) instruction during the pandemic. The majority of</w:t>
      </w:r>
      <w:r>
        <w:rPr>
          <w:spacing w:val="-71"/>
          <w:w w:val="110"/>
        </w:rPr>
        <w:t xml:space="preserve"> </w:t>
      </w:r>
      <w:r>
        <w:rPr>
          <w:w w:val="110"/>
        </w:rPr>
        <w:t>students with disabilities spend most of their day in general education settings. Thus,</w:t>
      </w:r>
      <w:r>
        <w:rPr>
          <w:spacing w:val="1"/>
          <w:w w:val="110"/>
        </w:rPr>
        <w:t xml:space="preserve"> </w:t>
      </w:r>
      <w:r>
        <w:rPr>
          <w:w w:val="110"/>
        </w:rPr>
        <w:t>learning</w:t>
      </w:r>
      <w:r>
        <w:rPr>
          <w:spacing w:val="-15"/>
          <w:w w:val="110"/>
        </w:rPr>
        <w:t xml:space="preserve"> </w:t>
      </w:r>
      <w:r>
        <w:rPr>
          <w:w w:val="110"/>
        </w:rPr>
        <w:t>recovery</w:t>
      </w:r>
      <w:r>
        <w:rPr>
          <w:spacing w:val="-15"/>
          <w:w w:val="110"/>
        </w:rPr>
        <w:t xml:space="preserve"> </w:t>
      </w:r>
      <w:r>
        <w:rPr>
          <w:w w:val="110"/>
        </w:rPr>
        <w:t>programming</w:t>
      </w:r>
      <w:r>
        <w:rPr>
          <w:spacing w:val="-14"/>
          <w:w w:val="110"/>
        </w:rPr>
        <w:t xml:space="preserve"> </w:t>
      </w:r>
      <w:r>
        <w:rPr>
          <w:w w:val="110"/>
        </w:rPr>
        <w:t>should</w:t>
      </w:r>
      <w:r>
        <w:rPr>
          <w:spacing w:val="-15"/>
          <w:w w:val="110"/>
        </w:rPr>
        <w:t xml:space="preserve"> </w:t>
      </w:r>
      <w:r>
        <w:rPr>
          <w:w w:val="110"/>
        </w:rPr>
        <w:t>also</w:t>
      </w:r>
      <w:r>
        <w:rPr>
          <w:spacing w:val="-14"/>
          <w:w w:val="110"/>
        </w:rPr>
        <w:t xml:space="preserve"> </w:t>
      </w:r>
      <w:r>
        <w:rPr>
          <w:w w:val="110"/>
        </w:rPr>
        <w:t>be</w:t>
      </w:r>
      <w:r>
        <w:rPr>
          <w:spacing w:val="-15"/>
          <w:w w:val="110"/>
        </w:rPr>
        <w:t xml:space="preserve"> </w:t>
      </w:r>
      <w:r>
        <w:rPr>
          <w:w w:val="110"/>
        </w:rPr>
        <w:t>done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least</w:t>
      </w:r>
      <w:r>
        <w:rPr>
          <w:spacing w:val="-15"/>
          <w:w w:val="110"/>
        </w:rPr>
        <w:t xml:space="preserve"> </w:t>
      </w:r>
      <w:r>
        <w:rPr>
          <w:w w:val="110"/>
        </w:rPr>
        <w:t>restrictive</w:t>
      </w:r>
      <w:r>
        <w:rPr>
          <w:spacing w:val="-15"/>
          <w:w w:val="110"/>
        </w:rPr>
        <w:t xml:space="preserve"> </w:t>
      </w:r>
      <w:r>
        <w:rPr>
          <w:w w:val="110"/>
        </w:rPr>
        <w:t>envir</w:t>
      </w:r>
      <w:r>
        <w:rPr>
          <w:w w:val="110"/>
        </w:rPr>
        <w:t>onment</w:t>
      </w:r>
      <w:r>
        <w:rPr>
          <w:spacing w:val="1"/>
          <w:w w:val="110"/>
        </w:rPr>
        <w:t xml:space="preserve"> </w:t>
      </w:r>
      <w:r>
        <w:rPr>
          <w:w w:val="110"/>
        </w:rPr>
        <w:t>(as</w:t>
      </w:r>
      <w:r>
        <w:rPr>
          <w:spacing w:val="-13"/>
          <w:w w:val="110"/>
        </w:rPr>
        <w:t xml:space="preserve"> </w:t>
      </w:r>
      <w:r>
        <w:rPr>
          <w:w w:val="110"/>
        </w:rPr>
        <w:t>required</w:t>
      </w:r>
      <w:r>
        <w:rPr>
          <w:spacing w:val="-12"/>
          <w:w w:val="110"/>
        </w:rPr>
        <w:t xml:space="preserve"> </w:t>
      </w:r>
      <w:r>
        <w:rPr>
          <w:w w:val="110"/>
        </w:rPr>
        <w:t>by</w:t>
      </w:r>
      <w:r>
        <w:rPr>
          <w:spacing w:val="-12"/>
          <w:w w:val="110"/>
        </w:rPr>
        <w:t xml:space="preserve"> </w:t>
      </w:r>
      <w:r>
        <w:rPr>
          <w:w w:val="110"/>
        </w:rPr>
        <w:t>IDEA),</w:t>
      </w:r>
      <w:r>
        <w:rPr>
          <w:spacing w:val="-12"/>
          <w:w w:val="110"/>
        </w:rPr>
        <w:t xml:space="preserve"> </w:t>
      </w:r>
      <w:r>
        <w:rPr>
          <w:w w:val="110"/>
        </w:rPr>
        <w:t>alongside</w:t>
      </w:r>
      <w:r>
        <w:rPr>
          <w:spacing w:val="-13"/>
          <w:w w:val="110"/>
        </w:rPr>
        <w:t xml:space="preserve"> </w:t>
      </w:r>
      <w:r>
        <w:rPr>
          <w:w w:val="110"/>
        </w:rPr>
        <w:t>general</w:t>
      </w:r>
      <w:r>
        <w:rPr>
          <w:spacing w:val="-12"/>
          <w:w w:val="110"/>
        </w:rPr>
        <w:t xml:space="preserve"> </w:t>
      </w:r>
      <w:r>
        <w:rPr>
          <w:w w:val="110"/>
        </w:rPr>
        <w:t>education</w:t>
      </w:r>
      <w:r>
        <w:rPr>
          <w:spacing w:val="-12"/>
          <w:w w:val="110"/>
        </w:rPr>
        <w:t xml:space="preserve"> </w:t>
      </w:r>
      <w:r>
        <w:rPr>
          <w:w w:val="110"/>
        </w:rPr>
        <w:t>peers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greatest</w:t>
      </w:r>
      <w:r>
        <w:rPr>
          <w:spacing w:val="-12"/>
          <w:w w:val="110"/>
        </w:rPr>
        <w:t xml:space="preserve"> </w:t>
      </w:r>
      <w:r>
        <w:rPr>
          <w:w w:val="110"/>
        </w:rPr>
        <w:t>extent</w:t>
      </w:r>
      <w:r>
        <w:rPr>
          <w:spacing w:val="-12"/>
          <w:w w:val="110"/>
        </w:rPr>
        <w:t xml:space="preserve"> </w:t>
      </w:r>
      <w:r>
        <w:rPr>
          <w:w w:val="110"/>
        </w:rPr>
        <w:t>possible.</w:t>
      </w:r>
      <w:r>
        <w:rPr>
          <w:spacing w:val="-71"/>
          <w:w w:val="110"/>
        </w:rPr>
        <w:t xml:space="preserve"> </w:t>
      </w:r>
      <w:r>
        <w:rPr>
          <w:w w:val="110"/>
        </w:rPr>
        <w:t>Programs</w:t>
      </w:r>
      <w:r>
        <w:rPr>
          <w:spacing w:val="10"/>
          <w:w w:val="110"/>
        </w:rPr>
        <w:t xml:space="preserve"> </w:t>
      </w:r>
      <w:r>
        <w:rPr>
          <w:w w:val="110"/>
        </w:rPr>
        <w:t>should</w:t>
      </w:r>
      <w:r>
        <w:rPr>
          <w:spacing w:val="10"/>
          <w:w w:val="110"/>
        </w:rPr>
        <w:t xml:space="preserve"> </w:t>
      </w:r>
      <w:r>
        <w:rPr>
          <w:w w:val="110"/>
        </w:rPr>
        <w:t>not</w:t>
      </w:r>
      <w:r>
        <w:rPr>
          <w:spacing w:val="10"/>
          <w:w w:val="110"/>
        </w:rPr>
        <w:t xml:space="preserve"> </w:t>
      </w:r>
      <w:r>
        <w:rPr>
          <w:w w:val="110"/>
        </w:rPr>
        <w:t>be</w:t>
      </w:r>
      <w:r>
        <w:rPr>
          <w:spacing w:val="11"/>
          <w:w w:val="110"/>
        </w:rPr>
        <w:t xml:space="preserve"> </w:t>
      </w:r>
      <w:r>
        <w:rPr>
          <w:w w:val="110"/>
        </w:rPr>
        <w:t>designed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serve</w:t>
      </w:r>
      <w:r>
        <w:rPr>
          <w:spacing w:val="11"/>
          <w:w w:val="110"/>
        </w:rPr>
        <w:t xml:space="preserve"> </w:t>
      </w:r>
      <w:r>
        <w:rPr>
          <w:w w:val="110"/>
        </w:rPr>
        <w:t>students</w:t>
      </w:r>
      <w:r>
        <w:rPr>
          <w:spacing w:val="10"/>
          <w:w w:val="110"/>
        </w:rPr>
        <w:t xml:space="preserve"> </w:t>
      </w:r>
      <w:r>
        <w:rPr>
          <w:w w:val="110"/>
        </w:rPr>
        <w:t>with</w:t>
      </w:r>
      <w:r>
        <w:rPr>
          <w:spacing w:val="10"/>
          <w:w w:val="110"/>
        </w:rPr>
        <w:t xml:space="preserve"> </w:t>
      </w:r>
      <w:r>
        <w:rPr>
          <w:w w:val="110"/>
        </w:rPr>
        <w:t>disabilities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separate</w:t>
      </w:r>
      <w:r>
        <w:rPr>
          <w:spacing w:val="1"/>
          <w:w w:val="110"/>
        </w:rPr>
        <w:t xml:space="preserve"> </w:t>
      </w:r>
      <w:r>
        <w:rPr>
          <w:w w:val="110"/>
        </w:rPr>
        <w:t>settings from students without disabilities. If students were previously spending the</w:t>
      </w:r>
      <w:r>
        <w:rPr>
          <w:spacing w:val="1"/>
          <w:w w:val="110"/>
        </w:rPr>
        <w:t xml:space="preserve"> </w:t>
      </w:r>
      <w:r>
        <w:rPr>
          <w:w w:val="110"/>
        </w:rPr>
        <w:t>majority of their time in general education classrooms, learning recovery programming</w:t>
      </w:r>
      <w:r>
        <w:rPr>
          <w:spacing w:val="1"/>
          <w:w w:val="110"/>
        </w:rPr>
        <w:t xml:space="preserve"> </w:t>
      </w:r>
      <w:r>
        <w:rPr>
          <w:w w:val="110"/>
        </w:rPr>
        <w:t>must</w:t>
      </w:r>
      <w:r>
        <w:rPr>
          <w:spacing w:val="-13"/>
          <w:w w:val="110"/>
        </w:rPr>
        <w:t xml:space="preserve"> </w:t>
      </w:r>
      <w:r>
        <w:rPr>
          <w:w w:val="110"/>
        </w:rPr>
        <w:t>not</w:t>
      </w:r>
      <w:r>
        <w:rPr>
          <w:spacing w:val="-13"/>
          <w:w w:val="110"/>
        </w:rPr>
        <w:t xml:space="preserve"> </w:t>
      </w:r>
      <w:r>
        <w:rPr>
          <w:w w:val="110"/>
        </w:rPr>
        <w:t>be</w:t>
      </w:r>
      <w:r>
        <w:rPr>
          <w:spacing w:val="-13"/>
          <w:w w:val="110"/>
        </w:rPr>
        <w:t xml:space="preserve"> </w:t>
      </w:r>
      <w:r>
        <w:rPr>
          <w:w w:val="110"/>
        </w:rPr>
        <w:t>an</w:t>
      </w:r>
      <w:r>
        <w:rPr>
          <w:spacing w:val="-13"/>
          <w:w w:val="110"/>
        </w:rPr>
        <w:t xml:space="preserve"> </w:t>
      </w:r>
      <w:r>
        <w:rPr>
          <w:w w:val="110"/>
        </w:rPr>
        <w:t>avenue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segregate</w:t>
      </w:r>
      <w:r>
        <w:rPr>
          <w:spacing w:val="-13"/>
          <w:w w:val="110"/>
        </w:rPr>
        <w:t xml:space="preserve"> </w:t>
      </w:r>
      <w:r>
        <w:rPr>
          <w:w w:val="110"/>
        </w:rPr>
        <w:t>these</w:t>
      </w:r>
      <w:r>
        <w:rPr>
          <w:spacing w:val="-13"/>
          <w:w w:val="110"/>
        </w:rPr>
        <w:t xml:space="preserve"> </w:t>
      </w:r>
      <w:r>
        <w:rPr>
          <w:w w:val="110"/>
        </w:rPr>
        <w:t>students.</w:t>
      </w:r>
    </w:p>
    <w:p w14:paraId="7D5A6491" w14:textId="77777777" w:rsidR="0039520F" w:rsidRDefault="0039520F">
      <w:pPr>
        <w:pStyle w:val="BodyText"/>
        <w:spacing w:before="6"/>
        <w:rPr>
          <w:sz w:val="27"/>
        </w:rPr>
      </w:pPr>
    </w:p>
    <w:p w14:paraId="7D5A6492" w14:textId="77777777" w:rsidR="0039520F" w:rsidRDefault="000D1EB4">
      <w:pPr>
        <w:pStyle w:val="Heading1"/>
        <w:numPr>
          <w:ilvl w:val="0"/>
          <w:numId w:val="1"/>
        </w:numPr>
        <w:tabs>
          <w:tab w:val="left" w:pos="940"/>
        </w:tabs>
        <w:spacing w:line="285" w:lineRule="auto"/>
        <w:ind w:right="406"/>
        <w:rPr>
          <w:u w:val="none"/>
        </w:rPr>
      </w:pPr>
      <w:r>
        <w:rPr>
          <w:w w:val="95"/>
        </w:rPr>
        <w:t>Recognize</w:t>
      </w:r>
      <w:r>
        <w:rPr>
          <w:spacing w:val="14"/>
          <w:w w:val="95"/>
        </w:rPr>
        <w:t xml:space="preserve"> </w:t>
      </w:r>
      <w:r>
        <w:rPr>
          <w:w w:val="95"/>
        </w:rPr>
        <w:t>special</w:t>
      </w:r>
      <w:r>
        <w:rPr>
          <w:spacing w:val="15"/>
          <w:w w:val="95"/>
        </w:rPr>
        <w:t xml:space="preserve"> </w:t>
      </w:r>
      <w:r>
        <w:rPr>
          <w:w w:val="95"/>
        </w:rPr>
        <w:t>education</w:t>
      </w:r>
      <w:r>
        <w:rPr>
          <w:spacing w:val="15"/>
          <w:w w:val="95"/>
        </w:rPr>
        <w:t xml:space="preserve"> </w:t>
      </w:r>
      <w:r>
        <w:rPr>
          <w:w w:val="95"/>
        </w:rPr>
        <w:t>serv</w:t>
      </w:r>
      <w:r>
        <w:rPr>
          <w:w w:val="95"/>
        </w:rPr>
        <w:t>ices</w:t>
      </w:r>
      <w:r>
        <w:rPr>
          <w:spacing w:val="15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separate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apart</w:t>
      </w:r>
      <w:r>
        <w:rPr>
          <w:spacing w:val="15"/>
          <w:w w:val="95"/>
        </w:rPr>
        <w:t xml:space="preserve"> </w:t>
      </w:r>
      <w:r>
        <w:rPr>
          <w:w w:val="95"/>
        </w:rPr>
        <w:t>from</w:t>
      </w:r>
      <w:r>
        <w:rPr>
          <w:spacing w:val="14"/>
          <w:w w:val="95"/>
        </w:rPr>
        <w:t xml:space="preserve"> </w:t>
      </w:r>
      <w:r>
        <w:rPr>
          <w:w w:val="95"/>
        </w:rPr>
        <w:t>learning</w:t>
      </w:r>
      <w:r>
        <w:rPr>
          <w:spacing w:val="15"/>
          <w:w w:val="95"/>
        </w:rPr>
        <w:t xml:space="preserve"> </w:t>
      </w:r>
      <w:r>
        <w:rPr>
          <w:w w:val="95"/>
        </w:rPr>
        <w:t>recovery</w:t>
      </w:r>
      <w:r>
        <w:rPr>
          <w:spacing w:val="-60"/>
          <w:w w:val="95"/>
          <w:u w:val="none"/>
        </w:rPr>
        <w:t xml:space="preserve"> </w:t>
      </w:r>
      <w:r>
        <w:t>programming.</w:t>
      </w:r>
    </w:p>
    <w:p w14:paraId="7D5A6493" w14:textId="77777777" w:rsidR="0039520F" w:rsidRDefault="000D1EB4">
      <w:pPr>
        <w:pStyle w:val="BodyText"/>
        <w:spacing w:before="13" w:line="285" w:lineRule="auto"/>
        <w:ind w:left="940" w:right="167"/>
      </w:pPr>
      <w:r>
        <w:rPr>
          <w:w w:val="110"/>
        </w:rPr>
        <w:t>The goal of learning recovery programming, as a service that is being offered to all</w:t>
      </w:r>
      <w:r>
        <w:rPr>
          <w:spacing w:val="1"/>
          <w:w w:val="110"/>
        </w:rPr>
        <w:t xml:space="preserve"> </w:t>
      </w:r>
      <w:r>
        <w:rPr>
          <w:w w:val="110"/>
        </w:rPr>
        <w:t>students, should be to help students meet grade-level standards; or for students with</w:t>
      </w:r>
      <w:r>
        <w:rPr>
          <w:spacing w:val="1"/>
          <w:w w:val="110"/>
        </w:rPr>
        <w:t xml:space="preserve"> </w:t>
      </w:r>
      <w:r>
        <w:rPr>
          <w:w w:val="110"/>
        </w:rPr>
        <w:t>significant cognitive disabilities, to help them make progress in the grade-level</w:t>
      </w:r>
      <w:r>
        <w:rPr>
          <w:spacing w:val="1"/>
          <w:w w:val="110"/>
        </w:rPr>
        <w:t xml:space="preserve"> </w:t>
      </w:r>
      <w:r>
        <w:rPr>
          <w:w w:val="105"/>
        </w:rPr>
        <w:t>curriculum</w:t>
      </w:r>
      <w:r>
        <w:rPr>
          <w:spacing w:val="5"/>
          <w:w w:val="105"/>
        </w:rPr>
        <w:t xml:space="preserve"> </w:t>
      </w:r>
      <w:r>
        <w:rPr>
          <w:w w:val="105"/>
        </w:rPr>
        <w:t>based</w:t>
      </w:r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6"/>
          <w:w w:val="105"/>
        </w:rPr>
        <w:t xml:space="preserve"> </w:t>
      </w:r>
      <w:r>
        <w:rPr>
          <w:w w:val="105"/>
        </w:rPr>
        <w:t>their</w:t>
      </w:r>
      <w:r>
        <w:rPr>
          <w:spacing w:val="6"/>
          <w:w w:val="105"/>
        </w:rPr>
        <w:t xml:space="preserve"> </w:t>
      </w:r>
      <w:r>
        <w:rPr>
          <w:w w:val="105"/>
        </w:rPr>
        <w:t>abilities.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purpose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bolster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delivery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core</w:t>
      </w:r>
      <w:r>
        <w:rPr>
          <w:spacing w:val="6"/>
          <w:w w:val="105"/>
        </w:rPr>
        <w:t xml:space="preserve"> </w:t>
      </w:r>
      <w:r>
        <w:rPr>
          <w:w w:val="105"/>
        </w:rPr>
        <w:t>(or</w:t>
      </w:r>
      <w:r>
        <w:rPr>
          <w:spacing w:val="6"/>
          <w:w w:val="105"/>
        </w:rPr>
        <w:t xml:space="preserve"> </w:t>
      </w:r>
      <w:r>
        <w:rPr>
          <w:w w:val="105"/>
        </w:rPr>
        <w:t>Tier</w:t>
      </w:r>
      <w:r>
        <w:rPr>
          <w:spacing w:val="-67"/>
          <w:w w:val="105"/>
        </w:rPr>
        <w:t xml:space="preserve"> </w:t>
      </w:r>
      <w:r>
        <w:rPr>
          <w:w w:val="110"/>
        </w:rPr>
        <w:t>1) instruction. This programming should not supplant special education services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w w:val="110"/>
        </w:rPr>
        <w:t xml:space="preserve">utlined in a student’s individualized education program (IEP) or 504 </w:t>
      </w:r>
      <w:proofErr w:type="gramStart"/>
      <w:r>
        <w:rPr>
          <w:w w:val="110"/>
        </w:rPr>
        <w:t>plan</w:t>
      </w:r>
      <w:proofErr w:type="gramEnd"/>
      <w:r>
        <w:rPr>
          <w:w w:val="110"/>
        </w:rPr>
        <w:t>. Rather, this</w:t>
      </w:r>
      <w:r>
        <w:rPr>
          <w:spacing w:val="1"/>
          <w:w w:val="110"/>
        </w:rPr>
        <w:t xml:space="preserve"> </w:t>
      </w:r>
      <w:r>
        <w:rPr>
          <w:w w:val="110"/>
        </w:rPr>
        <w:t>programming should supplement regular instruction to get students back on track to</w:t>
      </w:r>
      <w:r>
        <w:rPr>
          <w:spacing w:val="1"/>
          <w:w w:val="110"/>
        </w:rPr>
        <w:t xml:space="preserve"> </w:t>
      </w:r>
      <w:r>
        <w:rPr>
          <w:w w:val="110"/>
        </w:rPr>
        <w:t>meeting</w:t>
      </w:r>
      <w:r>
        <w:rPr>
          <w:spacing w:val="1"/>
          <w:w w:val="110"/>
        </w:rPr>
        <w:t xml:space="preserve"> </w:t>
      </w:r>
      <w:r>
        <w:rPr>
          <w:w w:val="110"/>
        </w:rPr>
        <w:t>goals</w:t>
      </w:r>
      <w:r>
        <w:rPr>
          <w:spacing w:val="1"/>
          <w:w w:val="110"/>
        </w:rPr>
        <w:t xml:space="preserve"> </w:t>
      </w:r>
      <w:r>
        <w:rPr>
          <w:w w:val="110"/>
        </w:rPr>
        <w:t>aligned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grade-level</w:t>
      </w:r>
      <w:r>
        <w:rPr>
          <w:spacing w:val="2"/>
          <w:w w:val="110"/>
        </w:rPr>
        <w:t xml:space="preserve"> </w:t>
      </w:r>
      <w:r>
        <w:rPr>
          <w:w w:val="110"/>
        </w:rPr>
        <w:t>standards.</w:t>
      </w:r>
      <w:r>
        <w:rPr>
          <w:spacing w:val="1"/>
          <w:w w:val="110"/>
        </w:rPr>
        <w:t xml:space="preserve"> </w:t>
      </w:r>
      <w:r>
        <w:rPr>
          <w:w w:val="110"/>
        </w:rPr>
        <w:t>Schools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districts</w:t>
      </w:r>
      <w:r>
        <w:rPr>
          <w:spacing w:val="2"/>
          <w:w w:val="110"/>
        </w:rPr>
        <w:t xml:space="preserve"> </w:t>
      </w:r>
      <w:r>
        <w:rPr>
          <w:w w:val="110"/>
        </w:rPr>
        <w:t>should</w:t>
      </w:r>
      <w:r>
        <w:rPr>
          <w:spacing w:val="1"/>
          <w:w w:val="110"/>
        </w:rPr>
        <w:t xml:space="preserve"> </w:t>
      </w:r>
      <w:r>
        <w:rPr>
          <w:w w:val="110"/>
        </w:rPr>
        <w:t>not</w:t>
      </w:r>
      <w:r>
        <w:rPr>
          <w:spacing w:val="1"/>
          <w:w w:val="110"/>
        </w:rPr>
        <w:t xml:space="preserve"> </w:t>
      </w:r>
      <w:r>
        <w:rPr>
          <w:w w:val="110"/>
        </w:rPr>
        <w:t>conf</w:t>
      </w:r>
      <w:r>
        <w:rPr>
          <w:w w:val="110"/>
        </w:rPr>
        <w:t>late compensatory education services with instructional loss programming, as</w:t>
      </w:r>
      <w:r>
        <w:rPr>
          <w:spacing w:val="1"/>
          <w:w w:val="110"/>
        </w:rPr>
        <w:t xml:space="preserve"> </w:t>
      </w:r>
      <w:r>
        <w:rPr>
          <w:w w:val="110"/>
        </w:rPr>
        <w:t>students</w:t>
      </w:r>
      <w:r>
        <w:rPr>
          <w:spacing w:val="5"/>
          <w:w w:val="110"/>
        </w:rPr>
        <w:t xml:space="preserve"> </w:t>
      </w:r>
      <w:r>
        <w:rPr>
          <w:w w:val="110"/>
        </w:rPr>
        <w:t>may</w:t>
      </w:r>
      <w:r>
        <w:rPr>
          <w:spacing w:val="6"/>
          <w:w w:val="110"/>
        </w:rPr>
        <w:t xml:space="preserve"> </w:t>
      </w:r>
      <w:r>
        <w:rPr>
          <w:w w:val="110"/>
        </w:rPr>
        <w:t>be</w:t>
      </w:r>
      <w:r>
        <w:rPr>
          <w:spacing w:val="6"/>
          <w:w w:val="110"/>
        </w:rPr>
        <w:t xml:space="preserve"> </w:t>
      </w:r>
      <w:r>
        <w:rPr>
          <w:w w:val="110"/>
        </w:rPr>
        <w:t>found</w:t>
      </w:r>
      <w:r>
        <w:rPr>
          <w:spacing w:val="5"/>
          <w:w w:val="110"/>
        </w:rPr>
        <w:t xml:space="preserve"> </w:t>
      </w:r>
      <w:r>
        <w:rPr>
          <w:w w:val="110"/>
        </w:rPr>
        <w:t>eligible</w:t>
      </w:r>
      <w:r>
        <w:rPr>
          <w:spacing w:val="6"/>
          <w:w w:val="110"/>
        </w:rPr>
        <w:t xml:space="preserve"> </w:t>
      </w:r>
      <w:r>
        <w:rPr>
          <w:w w:val="110"/>
        </w:rPr>
        <w:t>for</w:t>
      </w:r>
      <w:r>
        <w:rPr>
          <w:spacing w:val="6"/>
          <w:w w:val="110"/>
        </w:rPr>
        <w:t xml:space="preserve"> </w:t>
      </w:r>
      <w:r>
        <w:rPr>
          <w:w w:val="110"/>
        </w:rPr>
        <w:t>compensatory</w:t>
      </w:r>
      <w:r>
        <w:rPr>
          <w:spacing w:val="6"/>
          <w:w w:val="110"/>
        </w:rPr>
        <w:t xml:space="preserve"> </w:t>
      </w:r>
      <w:r>
        <w:rPr>
          <w:w w:val="110"/>
        </w:rPr>
        <w:t>services</w:t>
      </w:r>
      <w:r>
        <w:rPr>
          <w:w w:val="110"/>
          <w:vertAlign w:val="superscript"/>
        </w:rPr>
        <w:t>1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should</w:t>
      </w:r>
      <w:r>
        <w:rPr>
          <w:spacing w:val="6"/>
          <w:w w:val="110"/>
        </w:rPr>
        <w:t xml:space="preserve"> </w:t>
      </w:r>
      <w:r>
        <w:rPr>
          <w:w w:val="110"/>
        </w:rPr>
        <w:t>still</w:t>
      </w:r>
      <w:r>
        <w:rPr>
          <w:spacing w:val="5"/>
          <w:w w:val="110"/>
        </w:rPr>
        <w:t xml:space="preserve"> </w:t>
      </w:r>
      <w:r>
        <w:rPr>
          <w:w w:val="110"/>
        </w:rPr>
        <w:t>have</w:t>
      </w:r>
      <w:r>
        <w:rPr>
          <w:spacing w:val="6"/>
          <w:w w:val="110"/>
        </w:rPr>
        <w:t xml:space="preserve"> </w:t>
      </w:r>
      <w:r>
        <w:rPr>
          <w:w w:val="110"/>
        </w:rPr>
        <w:t>access</w:t>
      </w:r>
      <w:r>
        <w:rPr>
          <w:spacing w:val="-70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additional</w:t>
      </w:r>
      <w:r>
        <w:rPr>
          <w:spacing w:val="-14"/>
          <w:w w:val="110"/>
        </w:rPr>
        <w:t xml:space="preserve"> </w:t>
      </w:r>
      <w:r>
        <w:rPr>
          <w:w w:val="110"/>
        </w:rPr>
        <w:t>instructional</w:t>
      </w:r>
      <w:r>
        <w:rPr>
          <w:spacing w:val="-14"/>
          <w:w w:val="110"/>
        </w:rPr>
        <w:t xml:space="preserve"> </w:t>
      </w:r>
      <w:r>
        <w:rPr>
          <w:w w:val="110"/>
        </w:rPr>
        <w:t>loss</w:t>
      </w:r>
      <w:r>
        <w:rPr>
          <w:spacing w:val="-14"/>
          <w:w w:val="110"/>
        </w:rPr>
        <w:t xml:space="preserve"> </w:t>
      </w:r>
      <w:r>
        <w:rPr>
          <w:w w:val="110"/>
        </w:rPr>
        <w:t>programming.</w:t>
      </w:r>
    </w:p>
    <w:p w14:paraId="7D5A6494" w14:textId="77777777" w:rsidR="0039520F" w:rsidRDefault="0039520F">
      <w:pPr>
        <w:pStyle w:val="BodyText"/>
        <w:spacing w:before="7"/>
        <w:rPr>
          <w:sz w:val="28"/>
        </w:rPr>
      </w:pPr>
    </w:p>
    <w:p w14:paraId="7D5A6495" w14:textId="77777777" w:rsidR="0039520F" w:rsidRDefault="000D1EB4">
      <w:pPr>
        <w:pStyle w:val="BodyText"/>
        <w:spacing w:line="285" w:lineRule="auto"/>
        <w:ind w:left="940" w:right="273"/>
      </w:pPr>
      <w:r>
        <w:rPr>
          <w:w w:val="110"/>
        </w:rPr>
        <w:t>In addition, extended school year services (ESY) are also separate and apart from</w:t>
      </w:r>
      <w:r>
        <w:rPr>
          <w:spacing w:val="1"/>
          <w:w w:val="110"/>
        </w:rPr>
        <w:t xml:space="preserve"> </w:t>
      </w:r>
      <w:r>
        <w:rPr>
          <w:w w:val="110"/>
        </w:rPr>
        <w:t>learning</w:t>
      </w:r>
      <w:r>
        <w:rPr>
          <w:spacing w:val="-11"/>
          <w:w w:val="110"/>
        </w:rPr>
        <w:t xml:space="preserve"> </w:t>
      </w:r>
      <w:r>
        <w:rPr>
          <w:w w:val="110"/>
        </w:rPr>
        <w:t>recovery</w:t>
      </w:r>
      <w:r>
        <w:rPr>
          <w:spacing w:val="-11"/>
          <w:w w:val="110"/>
        </w:rPr>
        <w:t xml:space="preserve"> </w:t>
      </w:r>
      <w:r>
        <w:rPr>
          <w:w w:val="110"/>
        </w:rPr>
        <w:t>programming</w:t>
      </w:r>
      <w:r>
        <w:rPr>
          <w:spacing w:val="-10"/>
          <w:w w:val="110"/>
        </w:rPr>
        <w:t xml:space="preserve"> </w:t>
      </w:r>
      <w:r>
        <w:rPr>
          <w:w w:val="110"/>
        </w:rPr>
        <w:t>that</w:t>
      </w:r>
      <w:r>
        <w:rPr>
          <w:spacing w:val="-11"/>
          <w:w w:val="110"/>
        </w:rPr>
        <w:t xml:space="preserve"> </w:t>
      </w:r>
      <w:r>
        <w:rPr>
          <w:w w:val="110"/>
        </w:rPr>
        <w:t>is</w:t>
      </w:r>
      <w:r>
        <w:rPr>
          <w:spacing w:val="-11"/>
          <w:w w:val="110"/>
        </w:rPr>
        <w:t xml:space="preserve"> </w:t>
      </w:r>
      <w:r>
        <w:rPr>
          <w:w w:val="110"/>
        </w:rPr>
        <w:t>initiated</w:t>
      </w:r>
      <w:r>
        <w:rPr>
          <w:spacing w:val="-10"/>
          <w:w w:val="110"/>
        </w:rPr>
        <w:t xml:space="preserve"> </w:t>
      </w:r>
      <w:r>
        <w:rPr>
          <w:w w:val="110"/>
        </w:rPr>
        <w:t>due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pandemic.</w:t>
      </w:r>
      <w:r>
        <w:rPr>
          <w:spacing w:val="-11"/>
          <w:w w:val="110"/>
        </w:rPr>
        <w:t xml:space="preserve"> </w:t>
      </w:r>
      <w:r>
        <w:rPr>
          <w:w w:val="110"/>
        </w:rPr>
        <w:t>Any</w:t>
      </w:r>
      <w:r>
        <w:rPr>
          <w:spacing w:val="-10"/>
          <w:w w:val="110"/>
        </w:rPr>
        <w:t xml:space="preserve"> </w:t>
      </w:r>
      <w:r>
        <w:rPr>
          <w:w w:val="110"/>
        </w:rPr>
        <w:t>services</w:t>
      </w:r>
      <w:r>
        <w:rPr>
          <w:spacing w:val="-11"/>
          <w:w w:val="110"/>
        </w:rPr>
        <w:t xml:space="preserve"> </w:t>
      </w:r>
      <w:r>
        <w:rPr>
          <w:w w:val="110"/>
        </w:rPr>
        <w:t>that</w:t>
      </w:r>
      <w:r>
        <w:rPr>
          <w:spacing w:val="-70"/>
          <w:w w:val="110"/>
        </w:rPr>
        <w:t xml:space="preserve"> </w:t>
      </w:r>
      <w:r>
        <w:rPr>
          <w:w w:val="110"/>
        </w:rPr>
        <w:t>have</w:t>
      </w:r>
      <w:r>
        <w:rPr>
          <w:spacing w:val="-5"/>
          <w:w w:val="110"/>
        </w:rPr>
        <w:t xml:space="preserve"> </w:t>
      </w:r>
      <w:r>
        <w:rPr>
          <w:w w:val="110"/>
        </w:rPr>
        <w:t>been</w:t>
      </w:r>
      <w:r>
        <w:rPr>
          <w:spacing w:val="-4"/>
          <w:w w:val="110"/>
        </w:rPr>
        <w:t xml:space="preserve"> </w:t>
      </w:r>
      <w:r>
        <w:rPr>
          <w:w w:val="110"/>
        </w:rPr>
        <w:t>agreed</w:t>
      </w:r>
      <w:r>
        <w:rPr>
          <w:spacing w:val="-4"/>
          <w:w w:val="110"/>
        </w:rPr>
        <w:t xml:space="preserve"> </w:t>
      </w:r>
      <w:r>
        <w:rPr>
          <w:w w:val="110"/>
        </w:rPr>
        <w:t>upon</w:t>
      </w:r>
      <w:r>
        <w:rPr>
          <w:spacing w:val="-4"/>
          <w:w w:val="110"/>
        </w:rPr>
        <w:t xml:space="preserve"> </w:t>
      </w:r>
      <w:r>
        <w:rPr>
          <w:w w:val="110"/>
        </w:rPr>
        <w:t>that</w:t>
      </w:r>
      <w:r>
        <w:rPr>
          <w:spacing w:val="-4"/>
          <w:w w:val="110"/>
        </w:rPr>
        <w:t xml:space="preserve"> </w:t>
      </w:r>
      <w:r>
        <w:rPr>
          <w:w w:val="110"/>
        </w:rPr>
        <w:t>include</w:t>
      </w:r>
      <w:r>
        <w:rPr>
          <w:spacing w:val="-5"/>
          <w:w w:val="110"/>
        </w:rPr>
        <w:t xml:space="preserve"> </w:t>
      </w:r>
      <w:r>
        <w:rPr>
          <w:w w:val="110"/>
        </w:rPr>
        <w:t>time</w:t>
      </w:r>
      <w:r>
        <w:rPr>
          <w:spacing w:val="-4"/>
          <w:w w:val="110"/>
        </w:rPr>
        <w:t xml:space="preserve"> </w:t>
      </w:r>
      <w:r>
        <w:rPr>
          <w:w w:val="110"/>
        </w:rPr>
        <w:t>outside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typical</w:t>
      </w:r>
      <w:r>
        <w:rPr>
          <w:spacing w:val="-5"/>
          <w:w w:val="110"/>
        </w:rPr>
        <w:t xml:space="preserve"> </w:t>
      </w:r>
      <w:r>
        <w:rPr>
          <w:w w:val="110"/>
        </w:rPr>
        <w:t>school</w:t>
      </w:r>
      <w:r>
        <w:rPr>
          <w:spacing w:val="-4"/>
          <w:w w:val="110"/>
        </w:rPr>
        <w:t xml:space="preserve"> </w:t>
      </w:r>
      <w:r>
        <w:rPr>
          <w:w w:val="110"/>
        </w:rPr>
        <w:t>schedule</w:t>
      </w:r>
      <w:r>
        <w:rPr>
          <w:spacing w:val="-4"/>
          <w:w w:val="110"/>
        </w:rPr>
        <w:t xml:space="preserve"> </w:t>
      </w:r>
      <w:r>
        <w:rPr>
          <w:w w:val="110"/>
        </w:rPr>
        <w:t>should</w:t>
      </w:r>
      <w:r>
        <w:rPr>
          <w:spacing w:val="-70"/>
          <w:w w:val="110"/>
        </w:rPr>
        <w:t xml:space="preserve"> </w:t>
      </w:r>
      <w:r>
        <w:rPr>
          <w:w w:val="110"/>
        </w:rPr>
        <w:t>still</w:t>
      </w:r>
      <w:r>
        <w:rPr>
          <w:spacing w:val="-14"/>
          <w:w w:val="110"/>
        </w:rPr>
        <w:t xml:space="preserve"> </w:t>
      </w:r>
      <w:r>
        <w:rPr>
          <w:w w:val="110"/>
        </w:rPr>
        <w:t>be</w:t>
      </w:r>
      <w:r>
        <w:rPr>
          <w:spacing w:val="-14"/>
          <w:w w:val="110"/>
        </w:rPr>
        <w:t xml:space="preserve"> </w:t>
      </w:r>
      <w:r>
        <w:rPr>
          <w:w w:val="110"/>
        </w:rPr>
        <w:t>done</w:t>
      </w:r>
      <w:r>
        <w:rPr>
          <w:spacing w:val="-14"/>
          <w:w w:val="110"/>
        </w:rPr>
        <w:t xml:space="preserve"> </w:t>
      </w:r>
      <w:r>
        <w:rPr>
          <w:w w:val="110"/>
        </w:rPr>
        <w:t>along</w:t>
      </w:r>
      <w:r>
        <w:rPr>
          <w:spacing w:val="-14"/>
          <w:w w:val="110"/>
        </w:rPr>
        <w:t xml:space="preserve"> </w:t>
      </w:r>
      <w:r>
        <w:rPr>
          <w:w w:val="110"/>
        </w:rPr>
        <w:t>with</w:t>
      </w:r>
      <w:r>
        <w:rPr>
          <w:spacing w:val="-14"/>
          <w:w w:val="110"/>
        </w:rPr>
        <w:t xml:space="preserve"> </w:t>
      </w:r>
      <w:r>
        <w:rPr>
          <w:w w:val="110"/>
        </w:rPr>
        <w:t>any</w:t>
      </w:r>
      <w:r>
        <w:rPr>
          <w:spacing w:val="-14"/>
          <w:w w:val="110"/>
        </w:rPr>
        <w:t xml:space="preserve"> </w:t>
      </w:r>
      <w:r>
        <w:rPr>
          <w:w w:val="110"/>
        </w:rPr>
        <w:t>learning</w:t>
      </w:r>
      <w:r>
        <w:rPr>
          <w:spacing w:val="-14"/>
          <w:w w:val="110"/>
        </w:rPr>
        <w:t xml:space="preserve"> </w:t>
      </w:r>
      <w:r>
        <w:rPr>
          <w:w w:val="110"/>
        </w:rPr>
        <w:t>recovery</w:t>
      </w:r>
      <w:r>
        <w:rPr>
          <w:spacing w:val="-14"/>
          <w:w w:val="110"/>
        </w:rPr>
        <w:t xml:space="preserve"> </w:t>
      </w:r>
      <w:r>
        <w:rPr>
          <w:w w:val="110"/>
        </w:rPr>
        <w:t>programming.</w:t>
      </w:r>
    </w:p>
    <w:p w14:paraId="7D5A6496" w14:textId="77777777" w:rsidR="0039520F" w:rsidRDefault="0039520F">
      <w:pPr>
        <w:pStyle w:val="BodyText"/>
        <w:rPr>
          <w:sz w:val="28"/>
        </w:rPr>
      </w:pPr>
    </w:p>
    <w:p w14:paraId="7D5A6497" w14:textId="77777777" w:rsidR="0039520F" w:rsidRDefault="000D1EB4">
      <w:pPr>
        <w:pStyle w:val="Heading1"/>
        <w:numPr>
          <w:ilvl w:val="0"/>
          <w:numId w:val="1"/>
        </w:numPr>
        <w:tabs>
          <w:tab w:val="left" w:pos="940"/>
        </w:tabs>
        <w:spacing w:line="285" w:lineRule="auto"/>
        <w:ind w:right="1220"/>
        <w:rPr>
          <w:u w:val="none"/>
        </w:rPr>
      </w:pPr>
      <w:r>
        <w:rPr>
          <w:w w:val="95"/>
        </w:rPr>
        <w:t>Incorporate</w:t>
      </w:r>
      <w:r>
        <w:rPr>
          <w:spacing w:val="8"/>
          <w:w w:val="95"/>
        </w:rPr>
        <w:t xml:space="preserve"> </w:t>
      </w:r>
      <w:r>
        <w:rPr>
          <w:w w:val="95"/>
        </w:rPr>
        <w:t>inclusive</w:t>
      </w:r>
      <w:r>
        <w:rPr>
          <w:spacing w:val="9"/>
          <w:w w:val="95"/>
        </w:rPr>
        <w:t xml:space="preserve"> </w:t>
      </w:r>
      <w:r>
        <w:rPr>
          <w:w w:val="95"/>
        </w:rPr>
        <w:t>progress</w:t>
      </w:r>
      <w:r>
        <w:rPr>
          <w:spacing w:val="9"/>
          <w:w w:val="95"/>
        </w:rPr>
        <w:t xml:space="preserve"> </w:t>
      </w:r>
      <w:r>
        <w:rPr>
          <w:w w:val="95"/>
        </w:rPr>
        <w:t>monitoring</w:t>
      </w:r>
      <w:r>
        <w:rPr>
          <w:spacing w:val="9"/>
          <w:w w:val="95"/>
        </w:rPr>
        <w:t xml:space="preserve"> </w:t>
      </w:r>
      <w:r>
        <w:rPr>
          <w:w w:val="95"/>
        </w:rPr>
        <w:t>practices</w:t>
      </w:r>
      <w:r>
        <w:rPr>
          <w:spacing w:val="9"/>
          <w:w w:val="95"/>
        </w:rPr>
        <w:t xml:space="preserve"> </w:t>
      </w:r>
      <w:r>
        <w:rPr>
          <w:w w:val="95"/>
        </w:rPr>
        <w:t>within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recovery</w:t>
      </w:r>
      <w:r>
        <w:rPr>
          <w:spacing w:val="-61"/>
          <w:w w:val="95"/>
          <w:u w:val="none"/>
        </w:rPr>
        <w:t xml:space="preserve"> </w:t>
      </w:r>
      <w:r>
        <w:t>programming.</w:t>
      </w:r>
    </w:p>
    <w:p w14:paraId="7D5A6498" w14:textId="14B59B80" w:rsidR="0039520F" w:rsidRDefault="00BC21E4">
      <w:pPr>
        <w:pStyle w:val="BodyText"/>
        <w:spacing w:line="285" w:lineRule="auto"/>
        <w:ind w:left="940" w:right="583"/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D5A64CB" wp14:editId="748CB7A1">
                <wp:simplePos x="0" y="0"/>
                <wp:positionH relativeFrom="page">
                  <wp:posOffset>685800</wp:posOffset>
                </wp:positionH>
                <wp:positionV relativeFrom="paragraph">
                  <wp:posOffset>494030</wp:posOffset>
                </wp:positionV>
                <wp:extent cx="1828800" cy="9525"/>
                <wp:effectExtent l="0" t="0" r="0" b="0"/>
                <wp:wrapTopAndBottom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F6E4D" id="Rectangle 2" o:spid="_x0000_s1026" style="position:absolute;margin-left:54pt;margin-top:38.9pt;width:2in;height:.7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" fillcolor="black" stroked="f">
                <w10:wrap type="topAndBottom" anchorx="page"/>
              </v:rect>
            </w:pict>
          </mc:Fallback>
        </mc:AlternateContent>
      </w:r>
      <w:r w:rsidR="000D1EB4">
        <w:rPr>
          <w:w w:val="110"/>
        </w:rPr>
        <w:t>Programming to promote learning recovery must be accompanied by meaningful</w:t>
      </w:r>
      <w:r w:rsidR="000D1EB4">
        <w:rPr>
          <w:spacing w:val="1"/>
          <w:w w:val="110"/>
        </w:rPr>
        <w:t xml:space="preserve"> </w:t>
      </w:r>
      <w:r w:rsidR="000D1EB4">
        <w:rPr>
          <w:w w:val="110"/>
        </w:rPr>
        <w:t>progress</w:t>
      </w:r>
      <w:r w:rsidR="000D1EB4">
        <w:rPr>
          <w:spacing w:val="-10"/>
          <w:w w:val="110"/>
        </w:rPr>
        <w:t xml:space="preserve"> </w:t>
      </w:r>
      <w:r w:rsidR="000D1EB4">
        <w:rPr>
          <w:w w:val="110"/>
        </w:rPr>
        <w:t>monitoring</w:t>
      </w:r>
      <w:r w:rsidR="000D1EB4">
        <w:rPr>
          <w:spacing w:val="-9"/>
          <w:w w:val="110"/>
        </w:rPr>
        <w:t xml:space="preserve"> </w:t>
      </w:r>
      <w:r w:rsidR="000D1EB4">
        <w:rPr>
          <w:w w:val="110"/>
        </w:rPr>
        <w:t>practices.</w:t>
      </w:r>
      <w:r w:rsidR="000D1EB4">
        <w:rPr>
          <w:spacing w:val="-9"/>
          <w:w w:val="110"/>
        </w:rPr>
        <w:t xml:space="preserve"> </w:t>
      </w:r>
      <w:r w:rsidR="000D1EB4">
        <w:rPr>
          <w:w w:val="110"/>
        </w:rPr>
        <w:t>Progress</w:t>
      </w:r>
      <w:r w:rsidR="000D1EB4">
        <w:rPr>
          <w:spacing w:val="-9"/>
          <w:w w:val="110"/>
        </w:rPr>
        <w:t xml:space="preserve"> </w:t>
      </w:r>
      <w:r w:rsidR="000D1EB4">
        <w:rPr>
          <w:w w:val="110"/>
        </w:rPr>
        <w:t>monitoring</w:t>
      </w:r>
      <w:r w:rsidR="000D1EB4">
        <w:rPr>
          <w:spacing w:val="-9"/>
          <w:w w:val="110"/>
        </w:rPr>
        <w:t xml:space="preserve"> </w:t>
      </w:r>
      <w:r w:rsidR="000D1EB4">
        <w:rPr>
          <w:w w:val="110"/>
        </w:rPr>
        <w:t>can</w:t>
      </w:r>
      <w:r w:rsidR="000D1EB4">
        <w:rPr>
          <w:spacing w:val="-9"/>
          <w:w w:val="110"/>
        </w:rPr>
        <w:t xml:space="preserve"> </w:t>
      </w:r>
      <w:r w:rsidR="000D1EB4">
        <w:rPr>
          <w:w w:val="110"/>
        </w:rPr>
        <w:t>be</w:t>
      </w:r>
      <w:r w:rsidR="000D1EB4">
        <w:rPr>
          <w:spacing w:val="-9"/>
          <w:w w:val="110"/>
        </w:rPr>
        <w:t xml:space="preserve"> </w:t>
      </w:r>
      <w:r w:rsidR="000D1EB4">
        <w:rPr>
          <w:w w:val="110"/>
        </w:rPr>
        <w:t>used</w:t>
      </w:r>
      <w:r w:rsidR="000D1EB4">
        <w:rPr>
          <w:spacing w:val="-9"/>
          <w:w w:val="110"/>
        </w:rPr>
        <w:t xml:space="preserve"> </w:t>
      </w:r>
      <w:r w:rsidR="000D1EB4">
        <w:rPr>
          <w:w w:val="110"/>
        </w:rPr>
        <w:t>to</w:t>
      </w:r>
      <w:r w:rsidR="000D1EB4">
        <w:rPr>
          <w:spacing w:val="-9"/>
          <w:w w:val="110"/>
        </w:rPr>
        <w:t xml:space="preserve"> </w:t>
      </w:r>
      <w:r w:rsidR="000D1EB4">
        <w:rPr>
          <w:w w:val="110"/>
        </w:rPr>
        <w:t>determine</w:t>
      </w:r>
      <w:r w:rsidR="000D1EB4">
        <w:rPr>
          <w:spacing w:val="-9"/>
          <w:w w:val="110"/>
        </w:rPr>
        <w:t xml:space="preserve"> </w:t>
      </w:r>
      <w:r w:rsidR="000D1EB4">
        <w:rPr>
          <w:w w:val="110"/>
        </w:rPr>
        <w:t>if</w:t>
      </w:r>
      <w:r w:rsidR="000D1EB4">
        <w:rPr>
          <w:spacing w:val="-9"/>
          <w:w w:val="110"/>
        </w:rPr>
        <w:t xml:space="preserve"> </w:t>
      </w:r>
      <w:r w:rsidR="000D1EB4">
        <w:rPr>
          <w:w w:val="110"/>
        </w:rPr>
        <w:t>the</w:t>
      </w:r>
    </w:p>
    <w:p w14:paraId="7D5A6499" w14:textId="77777777" w:rsidR="0039520F" w:rsidRDefault="000D1EB4">
      <w:pPr>
        <w:spacing w:before="73" w:line="247" w:lineRule="auto"/>
        <w:ind w:left="220" w:right="310"/>
        <w:rPr>
          <w:sz w:val="18"/>
        </w:rPr>
      </w:pPr>
      <w:r>
        <w:rPr>
          <w:w w:val="110"/>
          <w:sz w:val="18"/>
          <w:vertAlign w:val="superscript"/>
        </w:rPr>
        <w:t>1</w:t>
      </w:r>
      <w:r>
        <w:rPr>
          <w:w w:val="110"/>
          <w:sz w:val="18"/>
        </w:rPr>
        <w:t xml:space="preserve"> In general, a student has the right to compensatory services if there’s a denial of a free appropriate public education.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Compensatory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instructional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time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should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focus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both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progress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general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education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curriculum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IEP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goals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be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-52"/>
          <w:w w:val="110"/>
          <w:sz w:val="18"/>
        </w:rPr>
        <w:t xml:space="preserve"> </w:t>
      </w:r>
      <w:r>
        <w:rPr>
          <w:w w:val="105"/>
          <w:sz w:val="18"/>
        </w:rPr>
        <w:t>addition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learning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recovery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programming.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more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information,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visit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Council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Parent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Attorneys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Advocates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“</w:t>
      </w:r>
      <w:hyperlink r:id="rId17">
        <w:r>
          <w:rPr>
            <w:color w:val="1154CC"/>
            <w:w w:val="110"/>
            <w:sz w:val="18"/>
            <w:u w:val="single" w:color="1154CC"/>
          </w:rPr>
          <w:t>FAQ</w:t>
        </w:r>
        <w:r>
          <w:rPr>
            <w:color w:val="1154CC"/>
            <w:spacing w:val="-13"/>
            <w:w w:val="110"/>
            <w:sz w:val="18"/>
            <w:u w:val="single" w:color="1154CC"/>
          </w:rPr>
          <w:t xml:space="preserve"> </w:t>
        </w:r>
        <w:r>
          <w:rPr>
            <w:color w:val="1154CC"/>
            <w:w w:val="110"/>
            <w:sz w:val="18"/>
            <w:u w:val="single" w:color="1154CC"/>
          </w:rPr>
          <w:t>on</w:t>
        </w:r>
        <w:r>
          <w:rPr>
            <w:color w:val="1154CC"/>
            <w:spacing w:val="-13"/>
            <w:w w:val="110"/>
            <w:sz w:val="18"/>
            <w:u w:val="single" w:color="1154CC"/>
          </w:rPr>
          <w:t xml:space="preserve"> </w:t>
        </w:r>
        <w:r>
          <w:rPr>
            <w:color w:val="1154CC"/>
            <w:w w:val="110"/>
            <w:sz w:val="18"/>
            <w:u w:val="single" w:color="1154CC"/>
          </w:rPr>
          <w:t>Compensatory</w:t>
        </w:r>
        <w:r>
          <w:rPr>
            <w:color w:val="1154CC"/>
            <w:spacing w:val="-13"/>
            <w:w w:val="110"/>
            <w:sz w:val="18"/>
            <w:u w:val="single" w:color="1154CC"/>
          </w:rPr>
          <w:t xml:space="preserve"> </w:t>
        </w:r>
        <w:r>
          <w:rPr>
            <w:color w:val="1154CC"/>
            <w:w w:val="110"/>
            <w:sz w:val="18"/>
            <w:u w:val="single" w:color="1154CC"/>
          </w:rPr>
          <w:t>Education</w:t>
        </w:r>
        <w:r>
          <w:rPr>
            <w:color w:val="1154CC"/>
            <w:spacing w:val="-12"/>
            <w:w w:val="110"/>
            <w:sz w:val="18"/>
            <w:u w:val="single" w:color="1154CC"/>
          </w:rPr>
          <w:t xml:space="preserve"> </w:t>
        </w:r>
        <w:r>
          <w:rPr>
            <w:color w:val="1154CC"/>
            <w:w w:val="110"/>
            <w:sz w:val="18"/>
            <w:u w:val="single" w:color="1154CC"/>
          </w:rPr>
          <w:t>in</w:t>
        </w:r>
        <w:r>
          <w:rPr>
            <w:color w:val="1154CC"/>
            <w:spacing w:val="-13"/>
            <w:w w:val="110"/>
            <w:sz w:val="18"/>
            <w:u w:val="single" w:color="1154CC"/>
          </w:rPr>
          <w:t xml:space="preserve"> </w:t>
        </w:r>
        <w:r>
          <w:rPr>
            <w:color w:val="1154CC"/>
            <w:w w:val="110"/>
            <w:sz w:val="18"/>
            <w:u w:val="single" w:color="1154CC"/>
          </w:rPr>
          <w:t>the</w:t>
        </w:r>
        <w:r>
          <w:rPr>
            <w:color w:val="1154CC"/>
            <w:spacing w:val="-13"/>
            <w:w w:val="110"/>
            <w:sz w:val="18"/>
            <w:u w:val="single" w:color="1154CC"/>
          </w:rPr>
          <w:t xml:space="preserve"> </w:t>
        </w:r>
        <w:r>
          <w:rPr>
            <w:color w:val="1154CC"/>
            <w:w w:val="110"/>
            <w:sz w:val="18"/>
            <w:u w:val="single" w:color="1154CC"/>
          </w:rPr>
          <w:t>time</w:t>
        </w:r>
        <w:r>
          <w:rPr>
            <w:color w:val="1154CC"/>
            <w:spacing w:val="-13"/>
            <w:w w:val="110"/>
            <w:sz w:val="18"/>
            <w:u w:val="single" w:color="1154CC"/>
          </w:rPr>
          <w:t xml:space="preserve"> </w:t>
        </w:r>
        <w:r>
          <w:rPr>
            <w:color w:val="1154CC"/>
            <w:w w:val="110"/>
            <w:sz w:val="18"/>
            <w:u w:val="single" w:color="1154CC"/>
          </w:rPr>
          <w:t>of</w:t>
        </w:r>
        <w:r>
          <w:rPr>
            <w:color w:val="1154CC"/>
            <w:spacing w:val="-12"/>
            <w:w w:val="110"/>
            <w:sz w:val="18"/>
            <w:u w:val="single" w:color="1154CC"/>
          </w:rPr>
          <w:t xml:space="preserve"> </w:t>
        </w:r>
        <w:r>
          <w:rPr>
            <w:color w:val="1154CC"/>
            <w:w w:val="110"/>
            <w:sz w:val="18"/>
            <w:u w:val="single" w:color="1154CC"/>
          </w:rPr>
          <w:t>COVID-19</w:t>
        </w:r>
      </w:hyperlink>
      <w:r>
        <w:rPr>
          <w:w w:val="110"/>
          <w:sz w:val="18"/>
        </w:rPr>
        <w:t>”</w:t>
      </w:r>
    </w:p>
    <w:p w14:paraId="7D5A649A" w14:textId="77777777" w:rsidR="0039520F" w:rsidRDefault="0039520F">
      <w:pPr>
        <w:spacing w:line="247" w:lineRule="auto"/>
        <w:rPr>
          <w:sz w:val="18"/>
        </w:rPr>
        <w:sectPr w:rsidR="0039520F">
          <w:pgSz w:w="12240" w:h="15840"/>
          <w:pgMar w:top="980" w:right="980" w:bottom="280" w:left="860" w:header="720" w:footer="720" w:gutter="0"/>
          <w:cols w:space="720"/>
        </w:sectPr>
      </w:pPr>
    </w:p>
    <w:p w14:paraId="7D5A649B" w14:textId="77777777" w:rsidR="0039520F" w:rsidRDefault="000D1EB4">
      <w:pPr>
        <w:pStyle w:val="BodyText"/>
        <w:spacing w:before="87" w:line="285" w:lineRule="auto"/>
        <w:ind w:left="940" w:right="273"/>
      </w:pPr>
      <w:r>
        <w:rPr>
          <w:w w:val="110"/>
        </w:rPr>
        <w:lastRenderedPageBreak/>
        <w:t>programming is effective, and to identify students who may benefit from differen</w:t>
      </w:r>
      <w:r>
        <w:rPr>
          <w:w w:val="110"/>
        </w:rPr>
        <w:t>t</w:t>
      </w:r>
      <w:r>
        <w:rPr>
          <w:spacing w:val="1"/>
          <w:w w:val="110"/>
        </w:rPr>
        <w:t xml:space="preserve"> </w:t>
      </w:r>
      <w:r>
        <w:rPr>
          <w:w w:val="110"/>
        </w:rPr>
        <w:t>approaches</w:t>
      </w:r>
      <w:r>
        <w:rPr>
          <w:spacing w:val="-11"/>
          <w:w w:val="110"/>
        </w:rPr>
        <w:t xml:space="preserve"> </w:t>
      </w:r>
      <w:r>
        <w:rPr>
          <w:w w:val="110"/>
        </w:rPr>
        <w:t>or</w:t>
      </w:r>
      <w:r>
        <w:rPr>
          <w:spacing w:val="-11"/>
          <w:w w:val="110"/>
        </w:rPr>
        <w:t xml:space="preserve"> </w:t>
      </w:r>
      <w:r>
        <w:rPr>
          <w:w w:val="110"/>
        </w:rPr>
        <w:t>interventions.</w:t>
      </w:r>
      <w:r>
        <w:rPr>
          <w:spacing w:val="-11"/>
          <w:w w:val="110"/>
        </w:rPr>
        <w:t xml:space="preserve"> </w:t>
      </w:r>
      <w:r>
        <w:rPr>
          <w:w w:val="110"/>
        </w:rPr>
        <w:t>For</w:t>
      </w:r>
      <w:r>
        <w:rPr>
          <w:spacing w:val="-11"/>
          <w:w w:val="110"/>
        </w:rPr>
        <w:t xml:space="preserve"> </w:t>
      </w:r>
      <w:r>
        <w:rPr>
          <w:w w:val="110"/>
        </w:rPr>
        <w:t>some</w:t>
      </w:r>
      <w:r>
        <w:rPr>
          <w:spacing w:val="-11"/>
          <w:w w:val="110"/>
        </w:rPr>
        <w:t xml:space="preserve"> </w:t>
      </w:r>
      <w:r>
        <w:rPr>
          <w:w w:val="110"/>
        </w:rPr>
        <w:t>students,</w:t>
      </w:r>
      <w:r>
        <w:rPr>
          <w:spacing w:val="-11"/>
          <w:w w:val="110"/>
        </w:rPr>
        <w:t xml:space="preserve"> </w:t>
      </w:r>
      <w:r>
        <w:rPr>
          <w:w w:val="110"/>
        </w:rPr>
        <w:t>simply</w:t>
      </w:r>
      <w:r>
        <w:rPr>
          <w:spacing w:val="-11"/>
          <w:w w:val="110"/>
        </w:rPr>
        <w:t xml:space="preserve"> </w:t>
      </w:r>
      <w:r>
        <w:rPr>
          <w:w w:val="110"/>
        </w:rPr>
        <w:t>providing</w:t>
      </w:r>
      <w:r>
        <w:rPr>
          <w:spacing w:val="-10"/>
          <w:w w:val="110"/>
        </w:rPr>
        <w:t xml:space="preserve"> </w:t>
      </w:r>
      <w:r>
        <w:rPr>
          <w:w w:val="110"/>
        </w:rPr>
        <w:t>additional</w:t>
      </w:r>
      <w:r>
        <w:rPr>
          <w:spacing w:val="-11"/>
          <w:w w:val="110"/>
        </w:rPr>
        <w:t xml:space="preserve"> </w:t>
      </w:r>
      <w:r>
        <w:rPr>
          <w:w w:val="110"/>
        </w:rPr>
        <w:t>hours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71"/>
          <w:w w:val="110"/>
        </w:rPr>
        <w:t xml:space="preserve"> </w:t>
      </w:r>
      <w:r>
        <w:rPr>
          <w:w w:val="110"/>
        </w:rPr>
        <w:t>instruction</w:t>
      </w:r>
      <w:r>
        <w:rPr>
          <w:spacing w:val="-10"/>
          <w:w w:val="110"/>
        </w:rPr>
        <w:t xml:space="preserve"> </w:t>
      </w:r>
      <w:r>
        <w:rPr>
          <w:w w:val="110"/>
        </w:rPr>
        <w:t>may</w:t>
      </w:r>
      <w:r>
        <w:rPr>
          <w:spacing w:val="-9"/>
          <w:w w:val="110"/>
        </w:rPr>
        <w:t xml:space="preserve"> </w:t>
      </w:r>
      <w:r>
        <w:rPr>
          <w:w w:val="110"/>
        </w:rPr>
        <w:t>not</w:t>
      </w:r>
      <w:r>
        <w:rPr>
          <w:spacing w:val="-9"/>
          <w:w w:val="110"/>
        </w:rPr>
        <w:t xml:space="preserve"> </w:t>
      </w:r>
      <w:r>
        <w:rPr>
          <w:w w:val="110"/>
        </w:rPr>
        <w:t>be</w:t>
      </w:r>
      <w:r>
        <w:rPr>
          <w:spacing w:val="-9"/>
          <w:w w:val="110"/>
        </w:rPr>
        <w:t xml:space="preserve"> </w:t>
      </w:r>
      <w:r>
        <w:rPr>
          <w:w w:val="110"/>
        </w:rPr>
        <w:t>sufficient.</w:t>
      </w:r>
      <w:r>
        <w:rPr>
          <w:spacing w:val="-9"/>
          <w:w w:val="110"/>
        </w:rPr>
        <w:t xml:space="preserve"> </w:t>
      </w:r>
      <w:r>
        <w:rPr>
          <w:w w:val="110"/>
        </w:rPr>
        <w:t>Thus,</w:t>
      </w:r>
      <w:r>
        <w:rPr>
          <w:spacing w:val="-9"/>
          <w:w w:val="110"/>
        </w:rPr>
        <w:t xml:space="preserve"> </w:t>
      </w:r>
      <w:r>
        <w:rPr>
          <w:w w:val="110"/>
        </w:rPr>
        <w:t>progress</w:t>
      </w:r>
      <w:r>
        <w:rPr>
          <w:spacing w:val="-10"/>
          <w:w w:val="110"/>
        </w:rPr>
        <w:t xml:space="preserve"> </w:t>
      </w:r>
      <w:r>
        <w:rPr>
          <w:w w:val="110"/>
        </w:rPr>
        <w:t>monitoring</w:t>
      </w:r>
      <w:r>
        <w:rPr>
          <w:spacing w:val="-9"/>
          <w:w w:val="110"/>
        </w:rPr>
        <w:t xml:space="preserve"> </w:t>
      </w:r>
      <w:r>
        <w:rPr>
          <w:w w:val="110"/>
        </w:rPr>
        <w:t>must</w:t>
      </w:r>
      <w:r>
        <w:rPr>
          <w:spacing w:val="-9"/>
          <w:w w:val="110"/>
        </w:rPr>
        <w:t xml:space="preserve"> </w:t>
      </w:r>
      <w:r>
        <w:rPr>
          <w:w w:val="110"/>
        </w:rPr>
        <w:t>be</w:t>
      </w:r>
      <w:r>
        <w:rPr>
          <w:spacing w:val="-9"/>
          <w:w w:val="110"/>
        </w:rPr>
        <w:t xml:space="preserve"> </w:t>
      </w:r>
      <w:r>
        <w:rPr>
          <w:w w:val="110"/>
        </w:rPr>
        <w:t>used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ensure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-12"/>
          <w:w w:val="110"/>
        </w:rPr>
        <w:t xml:space="preserve"> </w:t>
      </w:r>
      <w:r>
        <w:rPr>
          <w:w w:val="110"/>
        </w:rPr>
        <w:t>all</w:t>
      </w:r>
      <w:r>
        <w:rPr>
          <w:spacing w:val="-12"/>
          <w:w w:val="110"/>
        </w:rPr>
        <w:t xml:space="preserve"> </w:t>
      </w:r>
      <w:r>
        <w:rPr>
          <w:w w:val="110"/>
        </w:rPr>
        <w:t>students</w:t>
      </w:r>
      <w:r>
        <w:rPr>
          <w:spacing w:val="-11"/>
          <w:w w:val="110"/>
        </w:rPr>
        <w:t xml:space="preserve"> </w:t>
      </w:r>
      <w:r>
        <w:rPr>
          <w:w w:val="110"/>
        </w:rPr>
        <w:t>are</w:t>
      </w:r>
      <w:r>
        <w:rPr>
          <w:spacing w:val="-12"/>
          <w:w w:val="110"/>
        </w:rPr>
        <w:t xml:space="preserve"> </w:t>
      </w:r>
      <w:r>
        <w:rPr>
          <w:w w:val="110"/>
        </w:rPr>
        <w:t>making</w:t>
      </w:r>
      <w:r>
        <w:rPr>
          <w:spacing w:val="-11"/>
          <w:w w:val="110"/>
        </w:rPr>
        <w:t xml:space="preserve"> </w:t>
      </w:r>
      <w:r>
        <w:rPr>
          <w:w w:val="110"/>
        </w:rPr>
        <w:t>progress</w:t>
      </w:r>
      <w:r>
        <w:rPr>
          <w:spacing w:val="-12"/>
          <w:w w:val="110"/>
        </w:rPr>
        <w:t xml:space="preserve"> </w:t>
      </w:r>
      <w:r>
        <w:rPr>
          <w:w w:val="110"/>
        </w:rPr>
        <w:t>toward</w:t>
      </w:r>
      <w:r>
        <w:rPr>
          <w:spacing w:val="-12"/>
          <w:w w:val="110"/>
        </w:rPr>
        <w:t xml:space="preserve"> </w:t>
      </w:r>
      <w:r>
        <w:rPr>
          <w:w w:val="110"/>
        </w:rPr>
        <w:t>grade-level</w:t>
      </w:r>
      <w:r>
        <w:rPr>
          <w:spacing w:val="-11"/>
          <w:w w:val="110"/>
        </w:rPr>
        <w:t xml:space="preserve"> </w:t>
      </w:r>
      <w:r>
        <w:rPr>
          <w:w w:val="110"/>
        </w:rPr>
        <w:t>standards.</w:t>
      </w:r>
    </w:p>
    <w:p w14:paraId="7D5A649C" w14:textId="77777777" w:rsidR="0039520F" w:rsidRDefault="0039520F">
      <w:pPr>
        <w:pStyle w:val="BodyText"/>
        <w:spacing w:before="3"/>
        <w:rPr>
          <w:sz w:val="29"/>
        </w:rPr>
      </w:pPr>
    </w:p>
    <w:p w14:paraId="7D5A649D" w14:textId="77777777" w:rsidR="0039520F" w:rsidRDefault="000D1EB4">
      <w:pPr>
        <w:pStyle w:val="Heading1"/>
        <w:numPr>
          <w:ilvl w:val="0"/>
          <w:numId w:val="1"/>
        </w:numPr>
        <w:tabs>
          <w:tab w:val="left" w:pos="940"/>
        </w:tabs>
        <w:spacing w:before="1"/>
        <w:rPr>
          <w:u w:val="none"/>
        </w:rPr>
      </w:pPr>
      <w:r>
        <w:rPr>
          <w:w w:val="95"/>
        </w:rPr>
        <w:t>Enable</w:t>
      </w:r>
      <w:r>
        <w:rPr>
          <w:spacing w:val="17"/>
          <w:w w:val="95"/>
        </w:rPr>
        <w:t xml:space="preserve"> </w:t>
      </w:r>
      <w:r>
        <w:rPr>
          <w:w w:val="95"/>
        </w:rPr>
        <w:t>meaningful</w:t>
      </w:r>
      <w:r>
        <w:rPr>
          <w:spacing w:val="17"/>
          <w:w w:val="95"/>
        </w:rPr>
        <w:t xml:space="preserve"> </w:t>
      </w:r>
      <w:r>
        <w:rPr>
          <w:w w:val="95"/>
        </w:rPr>
        <w:t>collaboration</w:t>
      </w:r>
      <w:r>
        <w:rPr>
          <w:spacing w:val="17"/>
          <w:w w:val="95"/>
        </w:rPr>
        <w:t xml:space="preserve"> </w:t>
      </w:r>
      <w:r>
        <w:rPr>
          <w:w w:val="95"/>
        </w:rPr>
        <w:t>between</w:t>
      </w:r>
      <w:r>
        <w:rPr>
          <w:spacing w:val="18"/>
          <w:w w:val="95"/>
        </w:rPr>
        <w:t xml:space="preserve"> </w:t>
      </w:r>
      <w:r>
        <w:rPr>
          <w:w w:val="95"/>
        </w:rPr>
        <w:t>professionals.</w:t>
      </w:r>
    </w:p>
    <w:p w14:paraId="7D5A649E" w14:textId="77777777" w:rsidR="0039520F" w:rsidRDefault="000D1EB4">
      <w:pPr>
        <w:pStyle w:val="BodyText"/>
        <w:spacing w:before="51" w:line="285" w:lineRule="auto"/>
        <w:ind w:left="940" w:right="566"/>
      </w:pPr>
      <w:r>
        <w:rPr>
          <w:w w:val="110"/>
        </w:rPr>
        <w:t>Students</w:t>
      </w:r>
      <w:r>
        <w:rPr>
          <w:spacing w:val="-4"/>
          <w:w w:val="110"/>
        </w:rPr>
        <w:t xml:space="preserve"> </w:t>
      </w:r>
      <w:r>
        <w:rPr>
          <w:w w:val="110"/>
        </w:rPr>
        <w:t>with</w:t>
      </w:r>
      <w:r>
        <w:rPr>
          <w:spacing w:val="-3"/>
          <w:w w:val="110"/>
        </w:rPr>
        <w:t xml:space="preserve"> </w:t>
      </w:r>
      <w:r>
        <w:rPr>
          <w:w w:val="110"/>
        </w:rPr>
        <w:t>disabilities</w:t>
      </w:r>
      <w:r>
        <w:rPr>
          <w:spacing w:val="-4"/>
          <w:w w:val="110"/>
        </w:rPr>
        <w:t xml:space="preserve"> </w:t>
      </w:r>
      <w:r>
        <w:rPr>
          <w:w w:val="110"/>
        </w:rPr>
        <w:t>will</w:t>
      </w:r>
      <w:r>
        <w:rPr>
          <w:spacing w:val="-3"/>
          <w:w w:val="110"/>
        </w:rPr>
        <w:t xml:space="preserve"> </w:t>
      </w:r>
      <w:r>
        <w:rPr>
          <w:w w:val="110"/>
        </w:rPr>
        <w:t>have</w:t>
      </w:r>
      <w:r>
        <w:rPr>
          <w:spacing w:val="-3"/>
          <w:w w:val="110"/>
        </w:rPr>
        <w:t xml:space="preserve"> </w:t>
      </w:r>
      <w:r>
        <w:rPr>
          <w:w w:val="110"/>
        </w:rPr>
        <w:t>an</w:t>
      </w:r>
      <w:r>
        <w:rPr>
          <w:spacing w:val="-4"/>
          <w:w w:val="110"/>
        </w:rPr>
        <w:t xml:space="preserve"> </w:t>
      </w:r>
      <w:r>
        <w:rPr>
          <w:w w:val="110"/>
        </w:rPr>
        <w:t>individualized</w:t>
      </w:r>
      <w:r>
        <w:rPr>
          <w:spacing w:val="-3"/>
          <w:w w:val="110"/>
        </w:rPr>
        <w:t xml:space="preserve"> </w:t>
      </w:r>
      <w:r>
        <w:rPr>
          <w:w w:val="110"/>
        </w:rPr>
        <w:t>education</w:t>
      </w:r>
      <w:r>
        <w:rPr>
          <w:spacing w:val="-3"/>
          <w:w w:val="110"/>
        </w:rPr>
        <w:t xml:space="preserve"> </w:t>
      </w:r>
      <w:r>
        <w:rPr>
          <w:w w:val="110"/>
        </w:rPr>
        <w:t>program</w:t>
      </w:r>
      <w:r>
        <w:rPr>
          <w:spacing w:val="-4"/>
          <w:w w:val="110"/>
        </w:rPr>
        <w:t xml:space="preserve"> </w:t>
      </w:r>
      <w:r>
        <w:rPr>
          <w:w w:val="110"/>
        </w:rPr>
        <w:t>(IEP)</w:t>
      </w:r>
      <w:r>
        <w:rPr>
          <w:spacing w:val="-3"/>
          <w:w w:val="110"/>
        </w:rPr>
        <w:t xml:space="preserve"> </w:t>
      </w:r>
      <w:r>
        <w:rPr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w w:val="110"/>
        </w:rPr>
        <w:t>504</w:t>
      </w:r>
      <w:r>
        <w:rPr>
          <w:spacing w:val="-71"/>
          <w:w w:val="110"/>
        </w:rPr>
        <w:t xml:space="preserve"> </w:t>
      </w:r>
      <w:r>
        <w:rPr>
          <w:w w:val="110"/>
        </w:rPr>
        <w:t>plan</w:t>
      </w:r>
      <w:r>
        <w:rPr>
          <w:spacing w:val="-7"/>
          <w:w w:val="110"/>
        </w:rPr>
        <w:t xml:space="preserve"> </w:t>
      </w:r>
      <w:r>
        <w:rPr>
          <w:w w:val="110"/>
        </w:rPr>
        <w:t>that</w:t>
      </w:r>
      <w:r>
        <w:rPr>
          <w:spacing w:val="-7"/>
          <w:w w:val="110"/>
        </w:rPr>
        <w:t xml:space="preserve"> </w:t>
      </w:r>
      <w:r>
        <w:rPr>
          <w:w w:val="110"/>
        </w:rPr>
        <w:t>lays</w:t>
      </w:r>
      <w:r>
        <w:rPr>
          <w:spacing w:val="-7"/>
          <w:w w:val="110"/>
        </w:rPr>
        <w:t xml:space="preserve"> </w:t>
      </w:r>
      <w:r>
        <w:rPr>
          <w:w w:val="110"/>
        </w:rPr>
        <w:t>out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unique</w:t>
      </w:r>
      <w:r>
        <w:rPr>
          <w:spacing w:val="-7"/>
          <w:w w:val="110"/>
        </w:rPr>
        <w:t xml:space="preserve"> </w:t>
      </w:r>
      <w:r>
        <w:rPr>
          <w:w w:val="110"/>
        </w:rPr>
        <w:t>supports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accommodations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student</w:t>
      </w:r>
      <w:r>
        <w:rPr>
          <w:spacing w:val="-7"/>
          <w:w w:val="110"/>
        </w:rPr>
        <w:t xml:space="preserve"> </w:t>
      </w:r>
      <w:r>
        <w:rPr>
          <w:w w:val="110"/>
        </w:rPr>
        <w:t>needs.</w:t>
      </w:r>
    </w:p>
    <w:p w14:paraId="7D5A649F" w14:textId="77777777" w:rsidR="0039520F" w:rsidRDefault="000D1EB4">
      <w:pPr>
        <w:pStyle w:val="BodyText"/>
        <w:spacing w:line="285" w:lineRule="auto"/>
        <w:ind w:left="940" w:right="133"/>
        <w:rPr>
          <w:b/>
        </w:rPr>
      </w:pPr>
      <w:r>
        <w:rPr>
          <w:w w:val="110"/>
        </w:rPr>
        <w:t>However,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personnel</w:t>
      </w:r>
      <w:r>
        <w:rPr>
          <w:spacing w:val="-16"/>
          <w:w w:val="110"/>
        </w:rPr>
        <w:t xml:space="preserve"> </w:t>
      </w:r>
      <w:r>
        <w:rPr>
          <w:w w:val="110"/>
        </w:rPr>
        <w:t>who</w:t>
      </w:r>
      <w:r>
        <w:rPr>
          <w:spacing w:val="-17"/>
          <w:w w:val="110"/>
        </w:rPr>
        <w:t xml:space="preserve"> </w:t>
      </w:r>
      <w:r>
        <w:rPr>
          <w:w w:val="110"/>
        </w:rPr>
        <w:t>are</w:t>
      </w:r>
      <w:r>
        <w:rPr>
          <w:spacing w:val="-17"/>
          <w:w w:val="110"/>
        </w:rPr>
        <w:t xml:space="preserve"> </w:t>
      </w:r>
      <w:r>
        <w:rPr>
          <w:w w:val="110"/>
        </w:rPr>
        <w:t>staffing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learning</w:t>
      </w:r>
      <w:r>
        <w:rPr>
          <w:spacing w:val="-17"/>
          <w:w w:val="110"/>
        </w:rPr>
        <w:t xml:space="preserve"> </w:t>
      </w:r>
      <w:r>
        <w:rPr>
          <w:w w:val="110"/>
        </w:rPr>
        <w:t>recovery</w:t>
      </w:r>
      <w:r>
        <w:rPr>
          <w:spacing w:val="-16"/>
          <w:w w:val="110"/>
        </w:rPr>
        <w:t xml:space="preserve"> </w:t>
      </w:r>
      <w:r>
        <w:rPr>
          <w:w w:val="110"/>
        </w:rPr>
        <w:t>programming</w:t>
      </w:r>
      <w:r>
        <w:rPr>
          <w:spacing w:val="-17"/>
          <w:w w:val="110"/>
        </w:rPr>
        <w:t xml:space="preserve"> </w:t>
      </w:r>
      <w:r>
        <w:rPr>
          <w:w w:val="110"/>
        </w:rPr>
        <w:t>may</w:t>
      </w:r>
      <w:r>
        <w:rPr>
          <w:spacing w:val="-16"/>
          <w:w w:val="110"/>
        </w:rPr>
        <w:t xml:space="preserve"> </w:t>
      </w:r>
      <w:r>
        <w:rPr>
          <w:w w:val="110"/>
        </w:rPr>
        <w:t>not</w:t>
      </w:r>
      <w:r>
        <w:rPr>
          <w:spacing w:val="-17"/>
          <w:w w:val="110"/>
        </w:rPr>
        <w:t xml:space="preserve"> </w:t>
      </w:r>
      <w:r>
        <w:rPr>
          <w:w w:val="110"/>
        </w:rPr>
        <w:t>be</w:t>
      </w:r>
      <w:r>
        <w:rPr>
          <w:spacing w:val="-70"/>
          <w:w w:val="110"/>
        </w:rPr>
        <w:t xml:space="preserve"> </w:t>
      </w:r>
      <w:r>
        <w:rPr>
          <w:w w:val="110"/>
        </w:rPr>
        <w:t>involved in the student’s IEP team. For example, the program might be staffed by</w:t>
      </w:r>
      <w:r>
        <w:rPr>
          <w:spacing w:val="1"/>
          <w:w w:val="110"/>
        </w:rPr>
        <w:t xml:space="preserve"> </w:t>
      </w:r>
      <w:proofErr w:type="spellStart"/>
      <w:r>
        <w:rPr>
          <w:w w:val="105"/>
        </w:rPr>
        <w:t>AmeriCorp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volunteers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w w:val="105"/>
        </w:rPr>
        <w:t>tutors</w:t>
      </w:r>
      <w:r>
        <w:rPr>
          <w:spacing w:val="5"/>
          <w:w w:val="105"/>
        </w:rPr>
        <w:t xml:space="preserve"> </w:t>
      </w:r>
      <w:r>
        <w:rPr>
          <w:w w:val="105"/>
        </w:rPr>
        <w:t>from</w:t>
      </w:r>
      <w:r>
        <w:rPr>
          <w:spacing w:val="5"/>
          <w:w w:val="105"/>
        </w:rPr>
        <w:t xml:space="preserve"> </w:t>
      </w:r>
      <w:r>
        <w:rPr>
          <w:w w:val="105"/>
        </w:rPr>
        <w:t>other</w:t>
      </w:r>
      <w:r>
        <w:rPr>
          <w:spacing w:val="5"/>
          <w:w w:val="105"/>
        </w:rPr>
        <w:t xml:space="preserve"> </w:t>
      </w:r>
      <w:r>
        <w:rPr>
          <w:w w:val="105"/>
        </w:rPr>
        <w:t>comm</w:t>
      </w:r>
      <w:bookmarkStart w:id="0" w:name="_GoBack"/>
      <w:bookmarkEnd w:id="0"/>
      <w:r>
        <w:rPr>
          <w:w w:val="105"/>
        </w:rPr>
        <w:t>unity</w:t>
      </w:r>
      <w:r>
        <w:rPr>
          <w:spacing w:val="5"/>
          <w:w w:val="105"/>
        </w:rPr>
        <w:t xml:space="preserve"> </w:t>
      </w:r>
      <w:r>
        <w:rPr>
          <w:w w:val="105"/>
        </w:rPr>
        <w:t>based</w:t>
      </w:r>
      <w:r>
        <w:rPr>
          <w:spacing w:val="4"/>
          <w:w w:val="105"/>
        </w:rPr>
        <w:t xml:space="preserve"> </w:t>
      </w:r>
      <w:r>
        <w:rPr>
          <w:w w:val="105"/>
        </w:rPr>
        <w:t>programs</w:t>
      </w:r>
      <w:r>
        <w:rPr>
          <w:spacing w:val="5"/>
          <w:w w:val="105"/>
        </w:rPr>
        <w:t xml:space="preserve"> </w:t>
      </w:r>
      <w:r>
        <w:rPr>
          <w:w w:val="105"/>
        </w:rPr>
        <w:t>who</w:t>
      </w:r>
      <w:r>
        <w:rPr>
          <w:spacing w:val="5"/>
          <w:w w:val="105"/>
        </w:rPr>
        <w:t xml:space="preserve"> </w:t>
      </w:r>
      <w:r>
        <w:rPr>
          <w:w w:val="105"/>
        </w:rPr>
        <w:t>don’t</w:t>
      </w:r>
      <w:r>
        <w:rPr>
          <w:spacing w:val="5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10"/>
        </w:rPr>
        <w:t>the same training and experience as the IEP team or school professionals. Therefore,</w:t>
      </w:r>
      <w:r>
        <w:rPr>
          <w:spacing w:val="1"/>
          <w:w w:val="110"/>
        </w:rPr>
        <w:t xml:space="preserve"> </w:t>
      </w:r>
      <w:r>
        <w:rPr>
          <w:w w:val="110"/>
        </w:rPr>
        <w:t>there should be ongoing communications and coordination between program staff,</w:t>
      </w:r>
      <w:r>
        <w:rPr>
          <w:spacing w:val="1"/>
          <w:w w:val="110"/>
        </w:rPr>
        <w:t xml:space="preserve"> </w:t>
      </w:r>
      <w:r>
        <w:rPr>
          <w:w w:val="110"/>
        </w:rPr>
        <w:t>educators, families, and specialized instructional support personnel. Where a student</w:t>
      </w:r>
      <w:r>
        <w:rPr>
          <w:spacing w:val="1"/>
          <w:w w:val="110"/>
        </w:rPr>
        <w:t xml:space="preserve"> </w:t>
      </w:r>
      <w:r>
        <w:rPr>
          <w:w w:val="110"/>
        </w:rPr>
        <w:t>may ne</w:t>
      </w:r>
      <w:r>
        <w:rPr>
          <w:w w:val="110"/>
        </w:rPr>
        <w:t>ed unique supports, the IEP team should ensure the professionals providing the</w:t>
      </w:r>
      <w:r>
        <w:rPr>
          <w:spacing w:val="-71"/>
          <w:w w:val="110"/>
        </w:rPr>
        <w:t xml:space="preserve"> </w:t>
      </w:r>
      <w:r>
        <w:rPr>
          <w:w w:val="110"/>
        </w:rPr>
        <w:t>learning recovery programming have the knowledge and skills to provide those</w:t>
      </w:r>
      <w:r>
        <w:rPr>
          <w:spacing w:val="1"/>
          <w:w w:val="110"/>
        </w:rPr>
        <w:t xml:space="preserve"> </w:t>
      </w:r>
      <w:r>
        <w:rPr>
          <w:w w:val="115"/>
        </w:rPr>
        <w:t>supports</w:t>
      </w:r>
      <w:r>
        <w:rPr>
          <w:b/>
          <w:w w:val="115"/>
        </w:rPr>
        <w:t>.</w:t>
      </w:r>
    </w:p>
    <w:p w14:paraId="7D5A64A0" w14:textId="77777777" w:rsidR="0039520F" w:rsidRDefault="0039520F">
      <w:pPr>
        <w:pStyle w:val="BodyText"/>
        <w:spacing w:before="7"/>
        <w:rPr>
          <w:b/>
          <w:sz w:val="28"/>
        </w:rPr>
      </w:pPr>
    </w:p>
    <w:p w14:paraId="7D5A64A1" w14:textId="77777777" w:rsidR="0039520F" w:rsidRDefault="000D1EB4">
      <w:pPr>
        <w:pStyle w:val="Heading1"/>
        <w:numPr>
          <w:ilvl w:val="0"/>
          <w:numId w:val="1"/>
        </w:numPr>
        <w:tabs>
          <w:tab w:val="left" w:pos="940"/>
        </w:tabs>
        <w:rPr>
          <w:u w:val="none"/>
        </w:rPr>
      </w:pPr>
      <w:r>
        <w:rPr>
          <w:w w:val="95"/>
        </w:rPr>
        <w:t>Create</w:t>
      </w:r>
      <w:r>
        <w:rPr>
          <w:spacing w:val="9"/>
          <w:w w:val="95"/>
        </w:rPr>
        <w:t xml:space="preserve"> </w:t>
      </w:r>
      <w:r>
        <w:rPr>
          <w:w w:val="95"/>
        </w:rPr>
        <w:t>opportunities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inclusive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purposeful</w:t>
      </w:r>
      <w:r>
        <w:rPr>
          <w:spacing w:val="9"/>
          <w:w w:val="95"/>
        </w:rPr>
        <w:t xml:space="preserve"> </w:t>
      </w:r>
      <w:r>
        <w:rPr>
          <w:w w:val="95"/>
        </w:rPr>
        <w:t>stakeholder</w:t>
      </w:r>
      <w:r>
        <w:rPr>
          <w:spacing w:val="9"/>
          <w:w w:val="95"/>
        </w:rPr>
        <w:t xml:space="preserve"> </w:t>
      </w:r>
      <w:r>
        <w:rPr>
          <w:w w:val="95"/>
        </w:rPr>
        <w:t>engagement.</w:t>
      </w:r>
    </w:p>
    <w:p w14:paraId="7D5A64A2" w14:textId="77777777" w:rsidR="0039520F" w:rsidRDefault="000D1EB4">
      <w:pPr>
        <w:pStyle w:val="BodyText"/>
        <w:spacing w:before="52" w:line="285" w:lineRule="auto"/>
        <w:ind w:left="940" w:right="217"/>
      </w:pPr>
      <w:r>
        <w:rPr>
          <w:w w:val="110"/>
        </w:rPr>
        <w:t>Any</w:t>
      </w:r>
      <w:r>
        <w:rPr>
          <w:spacing w:val="-15"/>
          <w:w w:val="110"/>
        </w:rPr>
        <w:t xml:space="preserve"> </w:t>
      </w:r>
      <w:r>
        <w:rPr>
          <w:w w:val="110"/>
        </w:rPr>
        <w:t>implementat</w:t>
      </w:r>
      <w:r>
        <w:rPr>
          <w:w w:val="110"/>
        </w:rPr>
        <w:t>ion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learning</w:t>
      </w:r>
      <w:r>
        <w:rPr>
          <w:spacing w:val="-15"/>
          <w:w w:val="110"/>
        </w:rPr>
        <w:t xml:space="preserve"> </w:t>
      </w:r>
      <w:r>
        <w:rPr>
          <w:w w:val="110"/>
        </w:rPr>
        <w:t>recovery</w:t>
      </w:r>
      <w:r>
        <w:rPr>
          <w:spacing w:val="-14"/>
          <w:w w:val="110"/>
        </w:rPr>
        <w:t xml:space="preserve"> </w:t>
      </w:r>
      <w:r>
        <w:rPr>
          <w:w w:val="110"/>
        </w:rPr>
        <w:t>initiative</w:t>
      </w:r>
      <w:r>
        <w:rPr>
          <w:spacing w:val="-15"/>
          <w:w w:val="110"/>
        </w:rPr>
        <w:t xml:space="preserve"> </w:t>
      </w:r>
      <w:r>
        <w:rPr>
          <w:w w:val="110"/>
        </w:rPr>
        <w:t>should</w:t>
      </w:r>
      <w:r>
        <w:rPr>
          <w:spacing w:val="-14"/>
          <w:w w:val="110"/>
        </w:rPr>
        <w:t xml:space="preserve"> </w:t>
      </w:r>
      <w:r>
        <w:rPr>
          <w:w w:val="110"/>
        </w:rPr>
        <w:t>involve</w:t>
      </w:r>
      <w:r>
        <w:rPr>
          <w:spacing w:val="-15"/>
          <w:w w:val="110"/>
        </w:rPr>
        <w:t xml:space="preserve"> </w:t>
      </w:r>
      <w:r>
        <w:rPr>
          <w:w w:val="110"/>
        </w:rPr>
        <w:t>input</w:t>
      </w:r>
      <w:r>
        <w:rPr>
          <w:spacing w:val="-14"/>
          <w:w w:val="110"/>
        </w:rPr>
        <w:t xml:space="preserve"> </w:t>
      </w:r>
      <w:r>
        <w:rPr>
          <w:w w:val="110"/>
        </w:rPr>
        <w:t>from</w:t>
      </w:r>
      <w:r>
        <w:rPr>
          <w:spacing w:val="-14"/>
          <w:w w:val="110"/>
        </w:rPr>
        <w:t xml:space="preserve"> </w:t>
      </w:r>
      <w:r>
        <w:rPr>
          <w:w w:val="110"/>
        </w:rPr>
        <w:t>students,</w:t>
      </w:r>
      <w:r>
        <w:rPr>
          <w:spacing w:val="-71"/>
          <w:w w:val="110"/>
        </w:rPr>
        <w:t xml:space="preserve"> </w:t>
      </w:r>
      <w:r>
        <w:rPr>
          <w:w w:val="110"/>
        </w:rPr>
        <w:t>families, and other stakeholders representing the disability community. Failure to</w:t>
      </w:r>
      <w:r>
        <w:rPr>
          <w:spacing w:val="1"/>
          <w:w w:val="110"/>
        </w:rPr>
        <w:t xml:space="preserve"> </w:t>
      </w:r>
      <w:r>
        <w:rPr>
          <w:w w:val="110"/>
        </w:rPr>
        <w:t>implement new school initiatives without the consultation of students with disabilities,</w:t>
      </w:r>
      <w:r>
        <w:rPr>
          <w:spacing w:val="-71"/>
          <w:w w:val="110"/>
        </w:rPr>
        <w:t xml:space="preserve"> </w:t>
      </w:r>
      <w:r>
        <w:rPr>
          <w:w w:val="110"/>
        </w:rPr>
        <w:t>their</w:t>
      </w:r>
      <w:r>
        <w:rPr>
          <w:spacing w:val="-15"/>
          <w:w w:val="110"/>
        </w:rPr>
        <w:t xml:space="preserve"> </w:t>
      </w:r>
      <w:r>
        <w:rPr>
          <w:w w:val="110"/>
        </w:rPr>
        <w:t>families,</w:t>
      </w:r>
      <w:r>
        <w:rPr>
          <w:spacing w:val="-15"/>
          <w:w w:val="110"/>
        </w:rPr>
        <w:t xml:space="preserve"> </w:t>
      </w:r>
      <w:r>
        <w:rPr>
          <w:w w:val="110"/>
        </w:rPr>
        <w:t>or</w:t>
      </w:r>
      <w:r>
        <w:rPr>
          <w:spacing w:val="-15"/>
          <w:w w:val="110"/>
        </w:rPr>
        <w:t xml:space="preserve"> </w:t>
      </w:r>
      <w:r>
        <w:rPr>
          <w:w w:val="110"/>
        </w:rPr>
        <w:t>special</w:t>
      </w:r>
      <w:r>
        <w:rPr>
          <w:spacing w:val="-15"/>
          <w:w w:val="110"/>
        </w:rPr>
        <w:t xml:space="preserve"> </w:t>
      </w:r>
      <w:r>
        <w:rPr>
          <w:w w:val="110"/>
        </w:rPr>
        <w:t>educators</w:t>
      </w:r>
      <w:r>
        <w:rPr>
          <w:spacing w:val="-14"/>
          <w:w w:val="110"/>
        </w:rPr>
        <w:t xml:space="preserve"> </w:t>
      </w:r>
      <w:r>
        <w:rPr>
          <w:w w:val="110"/>
        </w:rPr>
        <w:t>can</w:t>
      </w:r>
      <w:r>
        <w:rPr>
          <w:spacing w:val="-15"/>
          <w:w w:val="110"/>
        </w:rPr>
        <w:t xml:space="preserve"> </w:t>
      </w:r>
      <w:r>
        <w:rPr>
          <w:w w:val="110"/>
        </w:rPr>
        <w:t>result</w:t>
      </w:r>
      <w:r>
        <w:rPr>
          <w:spacing w:val="-15"/>
          <w:w w:val="110"/>
        </w:rPr>
        <w:t xml:space="preserve"> </w:t>
      </w:r>
      <w:r>
        <w:rPr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retrofitting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program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attempt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70"/>
          <w:w w:val="110"/>
        </w:rPr>
        <w:t xml:space="preserve"> </w:t>
      </w:r>
      <w:r>
        <w:rPr>
          <w:w w:val="110"/>
        </w:rPr>
        <w:t>meet the needs of students with disabilities rather than meaningful inclusion and</w:t>
      </w:r>
      <w:r>
        <w:rPr>
          <w:spacing w:val="1"/>
          <w:w w:val="110"/>
        </w:rPr>
        <w:t xml:space="preserve"> </w:t>
      </w:r>
      <w:r>
        <w:rPr>
          <w:w w:val="110"/>
        </w:rPr>
        <w:t>accommodations</w:t>
      </w:r>
      <w:r>
        <w:rPr>
          <w:spacing w:val="-14"/>
          <w:w w:val="110"/>
        </w:rPr>
        <w:t xml:space="preserve"> </w:t>
      </w:r>
      <w:r>
        <w:rPr>
          <w:w w:val="110"/>
        </w:rPr>
        <w:t>being</w:t>
      </w:r>
      <w:r>
        <w:rPr>
          <w:spacing w:val="-13"/>
          <w:w w:val="110"/>
        </w:rPr>
        <w:t xml:space="preserve"> </w:t>
      </w:r>
      <w:r>
        <w:rPr>
          <w:w w:val="110"/>
        </w:rPr>
        <w:t>made</w:t>
      </w:r>
      <w:r>
        <w:rPr>
          <w:spacing w:val="-13"/>
          <w:w w:val="110"/>
        </w:rPr>
        <w:t xml:space="preserve"> </w:t>
      </w:r>
      <w:r>
        <w:rPr>
          <w:w w:val="110"/>
        </w:rPr>
        <w:t>at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onset.</w:t>
      </w:r>
    </w:p>
    <w:p w14:paraId="7D5A64A3" w14:textId="77777777" w:rsidR="0039520F" w:rsidRDefault="0039520F">
      <w:pPr>
        <w:pStyle w:val="BodyText"/>
        <w:spacing w:before="10"/>
        <w:rPr>
          <w:sz w:val="27"/>
        </w:rPr>
      </w:pPr>
    </w:p>
    <w:p w14:paraId="7D5A64A4" w14:textId="77777777" w:rsidR="0039520F" w:rsidRDefault="000D1EB4">
      <w:pPr>
        <w:pStyle w:val="Heading1"/>
        <w:numPr>
          <w:ilvl w:val="0"/>
          <w:numId w:val="1"/>
        </w:numPr>
        <w:tabs>
          <w:tab w:val="left" w:pos="940"/>
        </w:tabs>
        <w:rPr>
          <w:u w:val="none"/>
        </w:rPr>
      </w:pPr>
      <w:r>
        <w:rPr>
          <w:w w:val="95"/>
        </w:rPr>
        <w:t>Provide</w:t>
      </w:r>
      <w:r>
        <w:rPr>
          <w:spacing w:val="3"/>
          <w:w w:val="95"/>
        </w:rPr>
        <w:t xml:space="preserve"> </w:t>
      </w:r>
      <w:r>
        <w:rPr>
          <w:w w:val="95"/>
        </w:rPr>
        <w:t>inclusive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transparent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3"/>
          <w:w w:val="95"/>
        </w:rPr>
        <w:t xml:space="preserve"> </w:t>
      </w:r>
      <w:r>
        <w:rPr>
          <w:w w:val="95"/>
        </w:rPr>
        <w:t>learn</w:t>
      </w:r>
      <w:r>
        <w:rPr>
          <w:w w:val="95"/>
        </w:rPr>
        <w:t>ing</w:t>
      </w:r>
      <w:r>
        <w:rPr>
          <w:spacing w:val="4"/>
          <w:w w:val="95"/>
        </w:rPr>
        <w:t xml:space="preserve"> </w:t>
      </w:r>
      <w:r>
        <w:rPr>
          <w:w w:val="95"/>
        </w:rPr>
        <w:t>recovery</w:t>
      </w:r>
      <w:r>
        <w:rPr>
          <w:spacing w:val="4"/>
          <w:w w:val="95"/>
        </w:rPr>
        <w:t xml:space="preserve"> </w:t>
      </w:r>
      <w:r>
        <w:rPr>
          <w:w w:val="95"/>
        </w:rPr>
        <w:t>programming.</w:t>
      </w:r>
    </w:p>
    <w:p w14:paraId="7D5A64A5" w14:textId="77777777" w:rsidR="0039520F" w:rsidRDefault="000D1EB4">
      <w:pPr>
        <w:pStyle w:val="BodyText"/>
        <w:spacing w:before="51" w:line="285" w:lineRule="auto"/>
        <w:ind w:left="940" w:right="153"/>
      </w:pPr>
      <w:r>
        <w:rPr>
          <w:w w:val="105"/>
        </w:rPr>
        <w:t>Learning</w:t>
      </w:r>
      <w:r>
        <w:rPr>
          <w:spacing w:val="10"/>
          <w:w w:val="105"/>
        </w:rPr>
        <w:t xml:space="preserve"> </w:t>
      </w:r>
      <w:r>
        <w:rPr>
          <w:w w:val="105"/>
        </w:rPr>
        <w:t>recovery</w:t>
      </w:r>
      <w:r>
        <w:rPr>
          <w:spacing w:val="11"/>
          <w:w w:val="105"/>
        </w:rPr>
        <w:t xml:space="preserve"> </w:t>
      </w:r>
      <w:r>
        <w:rPr>
          <w:w w:val="105"/>
        </w:rPr>
        <w:t>programming</w:t>
      </w:r>
      <w:r>
        <w:rPr>
          <w:spacing w:val="11"/>
          <w:w w:val="105"/>
        </w:rPr>
        <w:t xml:space="preserve"> </w:t>
      </w:r>
      <w:r>
        <w:rPr>
          <w:w w:val="105"/>
        </w:rPr>
        <w:t>should</w:t>
      </w:r>
      <w:r>
        <w:rPr>
          <w:spacing w:val="11"/>
          <w:w w:val="105"/>
        </w:rPr>
        <w:t xml:space="preserve"> </w:t>
      </w:r>
      <w:r>
        <w:rPr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w w:val="105"/>
        </w:rPr>
        <w:t>required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report</w:t>
      </w:r>
      <w:r>
        <w:rPr>
          <w:spacing w:val="11"/>
          <w:w w:val="105"/>
        </w:rPr>
        <w:t xml:space="preserve"> </w:t>
      </w:r>
      <w:r>
        <w:rPr>
          <w:w w:val="105"/>
        </w:rPr>
        <w:t>on</w:t>
      </w:r>
      <w:r>
        <w:rPr>
          <w:spacing w:val="11"/>
          <w:w w:val="105"/>
        </w:rPr>
        <w:t xml:space="preserve"> </w:t>
      </w:r>
      <w:r>
        <w:rPr>
          <w:w w:val="105"/>
        </w:rPr>
        <w:t>enrollment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students</w:t>
      </w:r>
      <w:r>
        <w:rPr>
          <w:spacing w:val="1"/>
          <w:w w:val="105"/>
        </w:rPr>
        <w:t xml:space="preserve"> </w:t>
      </w:r>
      <w:r>
        <w:rPr>
          <w:w w:val="110"/>
        </w:rPr>
        <w:t>with disabilities and other underserved subgroups of students and to accurately</w:t>
      </w:r>
      <w:r>
        <w:rPr>
          <w:spacing w:val="1"/>
          <w:w w:val="110"/>
        </w:rPr>
        <w:t xml:space="preserve"> </w:t>
      </w:r>
      <w:r>
        <w:rPr>
          <w:w w:val="110"/>
        </w:rPr>
        <w:t>measure and track results for student subgroups. It is essential to publicly report this</w:t>
      </w:r>
      <w:r>
        <w:rPr>
          <w:spacing w:val="1"/>
          <w:w w:val="110"/>
        </w:rPr>
        <w:t xml:space="preserve"> </w:t>
      </w:r>
      <w:r>
        <w:rPr>
          <w:w w:val="110"/>
        </w:rPr>
        <w:t>data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know</w:t>
      </w:r>
      <w:r>
        <w:rPr>
          <w:spacing w:val="-15"/>
          <w:w w:val="110"/>
        </w:rPr>
        <w:t xml:space="preserve"> </w:t>
      </w:r>
      <w:r>
        <w:rPr>
          <w:w w:val="110"/>
        </w:rPr>
        <w:t>how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programs</w:t>
      </w:r>
      <w:r>
        <w:rPr>
          <w:spacing w:val="-15"/>
          <w:w w:val="110"/>
        </w:rPr>
        <w:t xml:space="preserve"> </w:t>
      </w:r>
      <w:r>
        <w:rPr>
          <w:w w:val="110"/>
        </w:rPr>
        <w:t>are</w:t>
      </w:r>
      <w:r>
        <w:rPr>
          <w:spacing w:val="-15"/>
          <w:w w:val="110"/>
        </w:rPr>
        <w:t xml:space="preserve"> </w:t>
      </w:r>
      <w:r>
        <w:rPr>
          <w:w w:val="110"/>
        </w:rPr>
        <w:t>serving</w:t>
      </w:r>
      <w:r>
        <w:rPr>
          <w:spacing w:val="-15"/>
          <w:w w:val="110"/>
        </w:rPr>
        <w:t xml:space="preserve"> </w:t>
      </w:r>
      <w:r>
        <w:rPr>
          <w:w w:val="110"/>
        </w:rPr>
        <w:t>students</w:t>
      </w:r>
      <w:r>
        <w:rPr>
          <w:spacing w:val="-15"/>
          <w:w w:val="110"/>
        </w:rPr>
        <w:t xml:space="preserve"> </w:t>
      </w:r>
      <w:r>
        <w:rPr>
          <w:w w:val="110"/>
        </w:rPr>
        <w:t>with</w:t>
      </w:r>
      <w:r>
        <w:rPr>
          <w:spacing w:val="-15"/>
          <w:w w:val="110"/>
        </w:rPr>
        <w:t xml:space="preserve"> </w:t>
      </w:r>
      <w:r>
        <w:rPr>
          <w:w w:val="110"/>
        </w:rPr>
        <w:t>disabilities.</w:t>
      </w:r>
      <w:r>
        <w:rPr>
          <w:spacing w:val="-15"/>
          <w:w w:val="110"/>
        </w:rPr>
        <w:t xml:space="preserve"> </w:t>
      </w:r>
      <w:r>
        <w:rPr>
          <w:w w:val="110"/>
        </w:rPr>
        <w:t>Other</w:t>
      </w:r>
      <w:r>
        <w:rPr>
          <w:spacing w:val="-15"/>
          <w:w w:val="110"/>
        </w:rPr>
        <w:t xml:space="preserve"> </w:t>
      </w:r>
      <w:r>
        <w:rPr>
          <w:w w:val="110"/>
        </w:rPr>
        <w:t>important</w:t>
      </w:r>
      <w:r>
        <w:rPr>
          <w:spacing w:val="-70"/>
          <w:w w:val="110"/>
        </w:rPr>
        <w:t xml:space="preserve"> </w:t>
      </w:r>
      <w:r>
        <w:rPr>
          <w:w w:val="110"/>
        </w:rPr>
        <w:t>data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collect,</w:t>
      </w:r>
      <w:r>
        <w:rPr>
          <w:spacing w:val="-13"/>
          <w:w w:val="110"/>
        </w:rPr>
        <w:t xml:space="preserve"> </w:t>
      </w:r>
      <w:r>
        <w:rPr>
          <w:w w:val="110"/>
        </w:rPr>
        <w:t>particularly</w:t>
      </w:r>
      <w:r>
        <w:rPr>
          <w:spacing w:val="-14"/>
          <w:w w:val="110"/>
        </w:rPr>
        <w:t xml:space="preserve"> </w:t>
      </w:r>
      <w:r>
        <w:rPr>
          <w:w w:val="110"/>
        </w:rPr>
        <w:t>where</w:t>
      </w:r>
      <w:r>
        <w:rPr>
          <w:spacing w:val="-13"/>
          <w:w w:val="110"/>
        </w:rPr>
        <w:t xml:space="preserve"> </w:t>
      </w:r>
      <w:r>
        <w:rPr>
          <w:w w:val="110"/>
        </w:rPr>
        <w:t>these</w:t>
      </w:r>
      <w:r>
        <w:rPr>
          <w:spacing w:val="-13"/>
          <w:w w:val="110"/>
        </w:rPr>
        <w:t xml:space="preserve"> </w:t>
      </w:r>
      <w:r>
        <w:rPr>
          <w:w w:val="110"/>
        </w:rPr>
        <w:t>programs</w:t>
      </w:r>
      <w:r>
        <w:rPr>
          <w:spacing w:val="-13"/>
          <w:w w:val="110"/>
        </w:rPr>
        <w:t xml:space="preserve"> </w:t>
      </w:r>
      <w:r>
        <w:rPr>
          <w:w w:val="110"/>
        </w:rPr>
        <w:t>are</w:t>
      </w:r>
      <w:r>
        <w:rPr>
          <w:spacing w:val="-14"/>
          <w:w w:val="110"/>
        </w:rPr>
        <w:t xml:space="preserve"> </w:t>
      </w:r>
      <w:r>
        <w:rPr>
          <w:w w:val="110"/>
        </w:rPr>
        <w:t>run</w:t>
      </w:r>
      <w:r>
        <w:rPr>
          <w:spacing w:val="-13"/>
          <w:w w:val="110"/>
        </w:rPr>
        <w:t xml:space="preserve"> </w:t>
      </w:r>
      <w:r>
        <w:rPr>
          <w:w w:val="110"/>
        </w:rPr>
        <w:t>outside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school</w:t>
      </w:r>
      <w:r>
        <w:rPr>
          <w:spacing w:val="-13"/>
          <w:w w:val="110"/>
        </w:rPr>
        <w:t xml:space="preserve"> </w:t>
      </w:r>
      <w:r>
        <w:rPr>
          <w:w w:val="110"/>
        </w:rPr>
        <w:t>day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71"/>
          <w:w w:val="110"/>
        </w:rPr>
        <w:t xml:space="preserve"> </w:t>
      </w:r>
      <w:r>
        <w:rPr>
          <w:w w:val="110"/>
        </w:rPr>
        <w:t>at locations other than a student’s neighborhood school, include attendance and</w:t>
      </w:r>
      <w:r>
        <w:rPr>
          <w:spacing w:val="1"/>
          <w:w w:val="110"/>
        </w:rPr>
        <w:t xml:space="preserve"> </w:t>
      </w:r>
      <w:r>
        <w:rPr>
          <w:w w:val="110"/>
        </w:rPr>
        <w:t>student</w:t>
      </w:r>
      <w:r>
        <w:rPr>
          <w:spacing w:val="4"/>
          <w:w w:val="110"/>
        </w:rPr>
        <w:t xml:space="preserve"> </w:t>
      </w:r>
      <w:r>
        <w:rPr>
          <w:w w:val="110"/>
        </w:rPr>
        <w:t>engagement,</w:t>
      </w:r>
      <w:r>
        <w:rPr>
          <w:spacing w:val="4"/>
          <w:w w:val="110"/>
        </w:rPr>
        <w:t xml:space="preserve"> </w:t>
      </w:r>
      <w:r>
        <w:rPr>
          <w:w w:val="110"/>
        </w:rPr>
        <w:t>discipline,</w:t>
      </w:r>
      <w:r>
        <w:rPr>
          <w:spacing w:val="4"/>
          <w:w w:val="110"/>
        </w:rPr>
        <w:t xml:space="preserve"> </w:t>
      </w:r>
      <w:r>
        <w:rPr>
          <w:w w:val="110"/>
        </w:rPr>
        <w:t>bullying,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access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social/emotional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mental</w:t>
      </w:r>
      <w:r>
        <w:rPr>
          <w:spacing w:val="1"/>
          <w:w w:val="110"/>
        </w:rPr>
        <w:t xml:space="preserve"> </w:t>
      </w:r>
      <w:r>
        <w:rPr>
          <w:w w:val="110"/>
        </w:rPr>
        <w:t>health</w:t>
      </w:r>
      <w:r>
        <w:rPr>
          <w:spacing w:val="2"/>
          <w:w w:val="110"/>
        </w:rPr>
        <w:t xml:space="preserve"> </w:t>
      </w:r>
      <w:r>
        <w:rPr>
          <w:w w:val="110"/>
        </w:rPr>
        <w:t>supports.</w:t>
      </w:r>
      <w:r>
        <w:rPr>
          <w:spacing w:val="3"/>
          <w:w w:val="110"/>
        </w:rPr>
        <w:t xml:space="preserve"> </w:t>
      </w:r>
      <w:r>
        <w:rPr>
          <w:w w:val="110"/>
        </w:rPr>
        <w:t>This</w:t>
      </w:r>
      <w:r>
        <w:rPr>
          <w:spacing w:val="3"/>
          <w:w w:val="110"/>
        </w:rPr>
        <w:t xml:space="preserve"> </w:t>
      </w:r>
      <w:r>
        <w:rPr>
          <w:w w:val="110"/>
        </w:rPr>
        <w:t>data</w:t>
      </w:r>
      <w:r>
        <w:rPr>
          <w:spacing w:val="3"/>
          <w:w w:val="110"/>
        </w:rPr>
        <w:t xml:space="preserve"> </w:t>
      </w:r>
      <w:r>
        <w:rPr>
          <w:w w:val="110"/>
        </w:rPr>
        <w:t>should</w:t>
      </w:r>
      <w:r>
        <w:rPr>
          <w:spacing w:val="2"/>
          <w:w w:val="110"/>
        </w:rPr>
        <w:t xml:space="preserve"> </w:t>
      </w:r>
      <w:r>
        <w:rPr>
          <w:w w:val="110"/>
        </w:rPr>
        <w:t>also</w:t>
      </w:r>
      <w:r>
        <w:rPr>
          <w:spacing w:val="3"/>
          <w:w w:val="110"/>
        </w:rPr>
        <w:t xml:space="preserve"> </w:t>
      </w:r>
      <w:r>
        <w:rPr>
          <w:w w:val="110"/>
        </w:rPr>
        <w:t>be</w:t>
      </w:r>
      <w:r>
        <w:rPr>
          <w:spacing w:val="3"/>
          <w:w w:val="110"/>
        </w:rPr>
        <w:t xml:space="preserve"> </w:t>
      </w:r>
      <w:r>
        <w:rPr>
          <w:w w:val="110"/>
        </w:rPr>
        <w:t>disaggregated</w:t>
      </w:r>
      <w:r>
        <w:rPr>
          <w:spacing w:val="3"/>
          <w:w w:val="110"/>
        </w:rPr>
        <w:t xml:space="preserve"> </w:t>
      </w:r>
      <w:r>
        <w:rPr>
          <w:w w:val="110"/>
        </w:rPr>
        <w:t>by</w:t>
      </w:r>
      <w:r>
        <w:rPr>
          <w:spacing w:val="2"/>
          <w:w w:val="110"/>
        </w:rPr>
        <w:t xml:space="preserve"> </w:t>
      </w:r>
      <w:r>
        <w:rPr>
          <w:w w:val="110"/>
        </w:rPr>
        <w:t>disability</w:t>
      </w:r>
      <w:r>
        <w:rPr>
          <w:spacing w:val="3"/>
          <w:w w:val="110"/>
        </w:rPr>
        <w:t xml:space="preserve"> </w:t>
      </w:r>
      <w:r>
        <w:rPr>
          <w:w w:val="110"/>
        </w:rPr>
        <w:t>category</w:t>
      </w:r>
      <w:r>
        <w:rPr>
          <w:spacing w:val="1"/>
          <w:w w:val="110"/>
        </w:rPr>
        <w:t xml:space="preserve"> </w:t>
      </w:r>
      <w:r>
        <w:rPr>
          <w:w w:val="115"/>
        </w:rPr>
        <w:t>whenever</w:t>
      </w:r>
      <w:r>
        <w:rPr>
          <w:spacing w:val="-19"/>
          <w:w w:val="115"/>
        </w:rPr>
        <w:t xml:space="preserve"> </w:t>
      </w:r>
      <w:r>
        <w:rPr>
          <w:w w:val="115"/>
        </w:rPr>
        <w:t>possible.</w:t>
      </w:r>
    </w:p>
    <w:p w14:paraId="7D5A64A6" w14:textId="77777777" w:rsidR="0039520F" w:rsidRDefault="0039520F">
      <w:pPr>
        <w:pStyle w:val="BodyText"/>
        <w:spacing w:before="10"/>
        <w:rPr>
          <w:sz w:val="28"/>
        </w:rPr>
      </w:pPr>
    </w:p>
    <w:p w14:paraId="7D5A64A7" w14:textId="77777777" w:rsidR="0039520F" w:rsidRDefault="000D1EB4">
      <w:pPr>
        <w:pStyle w:val="Heading1"/>
        <w:numPr>
          <w:ilvl w:val="0"/>
          <w:numId w:val="1"/>
        </w:numPr>
        <w:tabs>
          <w:tab w:val="left" w:pos="940"/>
        </w:tabs>
        <w:rPr>
          <w:u w:val="none"/>
        </w:rPr>
      </w:pPr>
      <w:r>
        <w:rPr>
          <w:w w:val="95"/>
        </w:rPr>
        <w:t>Align</w:t>
      </w:r>
      <w:r>
        <w:rPr>
          <w:spacing w:val="12"/>
          <w:w w:val="95"/>
        </w:rPr>
        <w:t xml:space="preserve"> </w:t>
      </w:r>
      <w:r>
        <w:rPr>
          <w:w w:val="95"/>
        </w:rPr>
        <w:t>resources</w:t>
      </w:r>
      <w:r>
        <w:rPr>
          <w:spacing w:val="13"/>
          <w:w w:val="95"/>
        </w:rPr>
        <w:t xml:space="preserve"> </w:t>
      </w:r>
      <w:r>
        <w:rPr>
          <w:w w:val="95"/>
        </w:rPr>
        <w:t>equitably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efficiently.</w:t>
      </w:r>
    </w:p>
    <w:p w14:paraId="7D5A64A8" w14:textId="77777777" w:rsidR="0039520F" w:rsidRDefault="000D1EB4">
      <w:pPr>
        <w:pStyle w:val="BodyText"/>
        <w:spacing w:before="52" w:line="285" w:lineRule="auto"/>
        <w:ind w:left="940" w:right="303"/>
      </w:pPr>
      <w:r>
        <w:rPr>
          <w:w w:val="110"/>
        </w:rPr>
        <w:t>States, districts and schools should invest in recruiting and retaining specialized</w:t>
      </w:r>
      <w:r>
        <w:rPr>
          <w:spacing w:val="1"/>
          <w:w w:val="110"/>
        </w:rPr>
        <w:t xml:space="preserve"> </w:t>
      </w:r>
      <w:r>
        <w:rPr>
          <w:w w:val="110"/>
        </w:rPr>
        <w:t>instructional support personnel to staff learning recovery programs. Districts should</w:t>
      </w:r>
      <w:r>
        <w:rPr>
          <w:spacing w:val="1"/>
          <w:w w:val="110"/>
        </w:rPr>
        <w:t xml:space="preserve"> </w:t>
      </w:r>
      <w:r>
        <w:rPr>
          <w:w w:val="105"/>
        </w:rPr>
        <w:t>also</w:t>
      </w:r>
      <w:r>
        <w:rPr>
          <w:spacing w:val="14"/>
          <w:w w:val="105"/>
        </w:rPr>
        <w:t xml:space="preserve"> </w:t>
      </w:r>
      <w:r>
        <w:rPr>
          <w:w w:val="105"/>
        </w:rPr>
        <w:t>prioritize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invest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Universal</w:t>
      </w:r>
      <w:r>
        <w:rPr>
          <w:spacing w:val="15"/>
          <w:w w:val="105"/>
        </w:rPr>
        <w:t xml:space="preserve"> </w:t>
      </w:r>
      <w:r>
        <w:rPr>
          <w:w w:val="105"/>
        </w:rPr>
        <w:t>Design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w w:val="105"/>
        </w:rPr>
        <w:t>Learning</w:t>
      </w:r>
      <w:r>
        <w:rPr>
          <w:spacing w:val="15"/>
          <w:w w:val="105"/>
        </w:rPr>
        <w:t xml:space="preserve"> </w:t>
      </w:r>
      <w:r>
        <w:rPr>
          <w:w w:val="105"/>
        </w:rPr>
        <w:t>(UDL),</w:t>
      </w:r>
    </w:p>
    <w:p w14:paraId="7D5A64A9" w14:textId="77777777" w:rsidR="0039520F" w:rsidRDefault="0039520F">
      <w:pPr>
        <w:spacing w:line="285" w:lineRule="auto"/>
        <w:sectPr w:rsidR="0039520F">
          <w:pgSz w:w="12240" w:h="15840"/>
          <w:pgMar w:top="980" w:right="980" w:bottom="280" w:left="860" w:header="720" w:footer="720" w:gutter="0"/>
          <w:cols w:space="720"/>
        </w:sectPr>
      </w:pPr>
    </w:p>
    <w:p w14:paraId="7D5A64AA" w14:textId="77777777" w:rsidR="0039520F" w:rsidRDefault="000D1EB4">
      <w:pPr>
        <w:pStyle w:val="BodyText"/>
        <w:spacing w:before="87" w:line="285" w:lineRule="auto"/>
        <w:ind w:left="940" w:right="389"/>
      </w:pPr>
      <w:r>
        <w:rPr>
          <w:w w:val="110"/>
        </w:rPr>
        <w:lastRenderedPageBreak/>
        <w:t>multi-tier systems of support (MTSS), positive behavioral interventions and supports</w:t>
      </w:r>
      <w:r>
        <w:rPr>
          <w:spacing w:val="-71"/>
          <w:w w:val="110"/>
        </w:rPr>
        <w:t xml:space="preserve"> </w:t>
      </w:r>
      <w:r>
        <w:rPr>
          <w:w w:val="110"/>
        </w:rPr>
        <w:t>(PBIS), social/emotional programming and instructional loss initiatives that use</w:t>
      </w:r>
      <w:r>
        <w:rPr>
          <w:spacing w:val="1"/>
          <w:w w:val="110"/>
        </w:rPr>
        <w:t xml:space="preserve"> </w:t>
      </w:r>
      <w:r>
        <w:rPr>
          <w:w w:val="110"/>
        </w:rPr>
        <w:t>evidence-ba</w:t>
      </w:r>
      <w:r>
        <w:rPr>
          <w:w w:val="110"/>
        </w:rPr>
        <w:t>sed and inclusive instruction. Where these programs are staffed by</w:t>
      </w:r>
      <w:r>
        <w:rPr>
          <w:spacing w:val="1"/>
          <w:w w:val="110"/>
        </w:rPr>
        <w:t xml:space="preserve"> </w:t>
      </w:r>
      <w:r>
        <w:rPr>
          <w:w w:val="110"/>
        </w:rPr>
        <w:t>community</w:t>
      </w:r>
      <w:r>
        <w:rPr>
          <w:spacing w:val="-7"/>
          <w:w w:val="110"/>
        </w:rPr>
        <w:t xml:space="preserve"> </w:t>
      </w:r>
      <w:r>
        <w:rPr>
          <w:w w:val="110"/>
        </w:rPr>
        <w:t>organizations</w:t>
      </w:r>
      <w:r>
        <w:rPr>
          <w:spacing w:val="-7"/>
          <w:w w:val="110"/>
        </w:rPr>
        <w:t xml:space="preserve"> </w:t>
      </w:r>
      <w:r>
        <w:rPr>
          <w:w w:val="110"/>
        </w:rPr>
        <w:t>who</w:t>
      </w:r>
      <w:r>
        <w:rPr>
          <w:spacing w:val="-7"/>
          <w:w w:val="110"/>
        </w:rPr>
        <w:t xml:space="preserve"> </w:t>
      </w:r>
      <w:r>
        <w:rPr>
          <w:w w:val="110"/>
        </w:rPr>
        <w:t>do</w:t>
      </w:r>
      <w:r>
        <w:rPr>
          <w:spacing w:val="-7"/>
          <w:w w:val="110"/>
        </w:rPr>
        <w:t xml:space="preserve"> </w:t>
      </w:r>
      <w:r>
        <w:rPr>
          <w:w w:val="110"/>
        </w:rPr>
        <w:t>not</w:t>
      </w:r>
      <w:r>
        <w:rPr>
          <w:spacing w:val="-7"/>
          <w:w w:val="110"/>
        </w:rPr>
        <w:t xml:space="preserve"> </w:t>
      </w:r>
      <w:r>
        <w:rPr>
          <w:w w:val="110"/>
        </w:rPr>
        <w:t>employ</w:t>
      </w:r>
      <w:r>
        <w:rPr>
          <w:spacing w:val="-6"/>
          <w:w w:val="110"/>
        </w:rPr>
        <w:t xml:space="preserve"> </w:t>
      </w:r>
      <w:r>
        <w:rPr>
          <w:w w:val="110"/>
        </w:rPr>
        <w:t>educators,</w:t>
      </w:r>
      <w:r>
        <w:rPr>
          <w:spacing w:val="-7"/>
          <w:w w:val="110"/>
        </w:rPr>
        <w:t xml:space="preserve"> </w:t>
      </w:r>
      <w:r>
        <w:rPr>
          <w:w w:val="110"/>
        </w:rPr>
        <w:t>schools,</w:t>
      </w:r>
      <w:r>
        <w:rPr>
          <w:spacing w:val="-7"/>
          <w:w w:val="110"/>
        </w:rPr>
        <w:t xml:space="preserve"> </w:t>
      </w:r>
      <w:r>
        <w:rPr>
          <w:w w:val="110"/>
        </w:rPr>
        <w:t>districts,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states</w:t>
      </w:r>
      <w:r>
        <w:rPr>
          <w:spacing w:val="-70"/>
          <w:w w:val="110"/>
        </w:rPr>
        <w:t xml:space="preserve"> </w:t>
      </w:r>
      <w:r>
        <w:rPr>
          <w:w w:val="110"/>
        </w:rPr>
        <w:t>should also invest in providing professional development to any program personnel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(tutors, mentors, camp </w:t>
      </w:r>
      <w:r>
        <w:rPr>
          <w:w w:val="110"/>
        </w:rPr>
        <w:t>counselors, reading partners, etc.) to better understand</w:t>
      </w:r>
      <w:r>
        <w:rPr>
          <w:spacing w:val="1"/>
          <w:w w:val="110"/>
        </w:rPr>
        <w:t xml:space="preserve"> </w:t>
      </w:r>
      <w:r>
        <w:rPr>
          <w:w w:val="110"/>
        </w:rPr>
        <w:t>disabilities,</w:t>
      </w:r>
      <w:r>
        <w:rPr>
          <w:spacing w:val="2"/>
          <w:w w:val="110"/>
        </w:rPr>
        <w:t xml:space="preserve"> </w:t>
      </w:r>
      <w:r>
        <w:rPr>
          <w:w w:val="110"/>
        </w:rPr>
        <w:t>accommodations,</w:t>
      </w:r>
      <w:r>
        <w:rPr>
          <w:spacing w:val="2"/>
          <w:w w:val="110"/>
        </w:rPr>
        <w:t xml:space="preserve"> </w:t>
      </w:r>
      <w:r>
        <w:rPr>
          <w:w w:val="110"/>
        </w:rPr>
        <w:t>universal</w:t>
      </w:r>
      <w:r>
        <w:rPr>
          <w:spacing w:val="3"/>
          <w:w w:val="110"/>
        </w:rPr>
        <w:t xml:space="preserve"> </w:t>
      </w:r>
      <w:r>
        <w:rPr>
          <w:w w:val="110"/>
        </w:rPr>
        <w:t>design</w:t>
      </w:r>
      <w:r>
        <w:rPr>
          <w:spacing w:val="2"/>
          <w:w w:val="110"/>
        </w:rPr>
        <w:t xml:space="preserve"> </w:t>
      </w:r>
      <w:r>
        <w:rPr>
          <w:w w:val="110"/>
        </w:rPr>
        <w:t>for</w:t>
      </w:r>
      <w:r>
        <w:rPr>
          <w:spacing w:val="2"/>
          <w:w w:val="110"/>
        </w:rPr>
        <w:t xml:space="preserve"> </w:t>
      </w:r>
      <w:r>
        <w:rPr>
          <w:w w:val="110"/>
        </w:rPr>
        <w:t>learning,</w:t>
      </w:r>
      <w:r>
        <w:rPr>
          <w:spacing w:val="3"/>
          <w:w w:val="110"/>
        </w:rPr>
        <w:t xml:space="preserve"> </w:t>
      </w:r>
      <w:r>
        <w:rPr>
          <w:w w:val="110"/>
        </w:rPr>
        <w:t>progress</w:t>
      </w:r>
      <w:r>
        <w:rPr>
          <w:spacing w:val="2"/>
          <w:w w:val="110"/>
        </w:rPr>
        <w:t xml:space="preserve"> </w:t>
      </w:r>
      <w:r>
        <w:rPr>
          <w:w w:val="110"/>
        </w:rPr>
        <w:t>monitoring,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evidenced-based</w:t>
      </w:r>
      <w:r>
        <w:rPr>
          <w:spacing w:val="-5"/>
          <w:w w:val="110"/>
        </w:rPr>
        <w:t xml:space="preserve"> </w:t>
      </w:r>
      <w:r>
        <w:rPr>
          <w:w w:val="110"/>
        </w:rPr>
        <w:t>approaches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effective</w:t>
      </w:r>
      <w:r>
        <w:rPr>
          <w:spacing w:val="-4"/>
          <w:w w:val="110"/>
        </w:rPr>
        <w:t xml:space="preserve"> </w:t>
      </w:r>
      <w:r>
        <w:rPr>
          <w:w w:val="110"/>
        </w:rPr>
        <w:t>instruction</w:t>
      </w:r>
      <w:r>
        <w:rPr>
          <w:spacing w:val="-5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students</w:t>
      </w:r>
      <w:r>
        <w:rPr>
          <w:spacing w:val="-4"/>
          <w:w w:val="110"/>
        </w:rPr>
        <w:t xml:space="preserve">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disabilities.</w:t>
      </w:r>
    </w:p>
    <w:p w14:paraId="7D5A64AB" w14:textId="77777777" w:rsidR="0039520F" w:rsidRDefault="0039520F">
      <w:pPr>
        <w:pStyle w:val="BodyText"/>
        <w:spacing w:before="10"/>
        <w:rPr>
          <w:sz w:val="28"/>
        </w:rPr>
      </w:pPr>
    </w:p>
    <w:p w14:paraId="7D5A64AC" w14:textId="77777777" w:rsidR="0039520F" w:rsidRDefault="000D1EB4">
      <w:pPr>
        <w:pStyle w:val="Heading1"/>
        <w:numPr>
          <w:ilvl w:val="0"/>
          <w:numId w:val="1"/>
        </w:numPr>
        <w:tabs>
          <w:tab w:val="left" w:pos="940"/>
        </w:tabs>
        <w:rPr>
          <w:u w:val="none"/>
        </w:rPr>
      </w:pPr>
      <w:r>
        <w:t>Invest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inclusive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actionable</w:t>
      </w:r>
      <w:r>
        <w:rPr>
          <w:spacing w:val="-15"/>
        </w:rPr>
        <w:t xml:space="preserve"> </w:t>
      </w:r>
      <w:r>
        <w:t>research.</w:t>
      </w:r>
    </w:p>
    <w:p w14:paraId="7D5A64AD" w14:textId="77777777" w:rsidR="0039520F" w:rsidRDefault="000D1EB4">
      <w:pPr>
        <w:pStyle w:val="BodyText"/>
        <w:spacing w:before="52" w:line="285" w:lineRule="auto"/>
        <w:ind w:left="940" w:right="111"/>
      </w:pPr>
      <w:r>
        <w:rPr>
          <w:w w:val="105"/>
        </w:rPr>
        <w:t>There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w w:val="105"/>
        </w:rPr>
        <w:t>an</w:t>
      </w:r>
      <w:r>
        <w:rPr>
          <w:spacing w:val="6"/>
          <w:w w:val="105"/>
        </w:rPr>
        <w:t xml:space="preserve"> </w:t>
      </w:r>
      <w:r>
        <w:rPr>
          <w:w w:val="105"/>
        </w:rPr>
        <w:t>urgent</w:t>
      </w:r>
      <w:r>
        <w:rPr>
          <w:spacing w:val="6"/>
          <w:w w:val="105"/>
        </w:rPr>
        <w:t xml:space="preserve"> </w:t>
      </w:r>
      <w:r>
        <w:rPr>
          <w:w w:val="105"/>
        </w:rPr>
        <w:t>need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identify</w:t>
      </w:r>
      <w:r>
        <w:rPr>
          <w:spacing w:val="6"/>
          <w:w w:val="105"/>
        </w:rPr>
        <w:t xml:space="preserve"> </w:t>
      </w:r>
      <w:r>
        <w:rPr>
          <w:w w:val="105"/>
        </w:rPr>
        <w:t>strategies</w:t>
      </w:r>
      <w:r>
        <w:rPr>
          <w:spacing w:val="6"/>
          <w:w w:val="105"/>
        </w:rPr>
        <w:t xml:space="preserve"> </w:t>
      </w:r>
      <w:r>
        <w:rPr>
          <w:w w:val="105"/>
        </w:rPr>
        <w:t>that</w:t>
      </w:r>
      <w:r>
        <w:rPr>
          <w:spacing w:val="6"/>
          <w:w w:val="105"/>
        </w:rPr>
        <w:t xml:space="preserve"> </w:t>
      </w:r>
      <w:r>
        <w:rPr>
          <w:w w:val="105"/>
        </w:rPr>
        <w:t>work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promote</w:t>
      </w:r>
      <w:r>
        <w:rPr>
          <w:spacing w:val="6"/>
          <w:w w:val="105"/>
        </w:rPr>
        <w:t xml:space="preserve"> </w:t>
      </w:r>
      <w:r>
        <w:rPr>
          <w:w w:val="105"/>
        </w:rPr>
        <w:t>learning</w:t>
      </w:r>
      <w:r>
        <w:rPr>
          <w:spacing w:val="6"/>
          <w:w w:val="105"/>
        </w:rPr>
        <w:t xml:space="preserve"> </w:t>
      </w:r>
      <w:r>
        <w:rPr>
          <w:w w:val="105"/>
        </w:rPr>
        <w:t>recovery</w:t>
      </w:r>
      <w:r>
        <w:rPr>
          <w:spacing w:val="6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10"/>
        </w:rPr>
        <w:t>the scale</w:t>
      </w:r>
      <w:r>
        <w:rPr>
          <w:spacing w:val="1"/>
          <w:w w:val="110"/>
        </w:rPr>
        <w:t xml:space="preserve"> </w:t>
      </w:r>
      <w:r>
        <w:rPr>
          <w:w w:val="110"/>
        </w:rPr>
        <w:t>resulting</w:t>
      </w:r>
      <w:r>
        <w:rPr>
          <w:spacing w:val="1"/>
          <w:w w:val="110"/>
        </w:rPr>
        <w:t xml:space="preserve"> </w:t>
      </w:r>
      <w:r>
        <w:rPr>
          <w:w w:val="110"/>
        </w:rPr>
        <w:t>from the</w:t>
      </w:r>
      <w:r>
        <w:rPr>
          <w:spacing w:val="1"/>
          <w:w w:val="110"/>
        </w:rPr>
        <w:t xml:space="preserve"> </w:t>
      </w:r>
      <w:r>
        <w:rPr>
          <w:w w:val="110"/>
        </w:rPr>
        <w:t>pandemic</w:t>
      </w:r>
      <w:r>
        <w:rPr>
          <w:spacing w:val="1"/>
          <w:w w:val="110"/>
        </w:rPr>
        <w:t xml:space="preserve"> </w:t>
      </w:r>
      <w:r>
        <w:rPr>
          <w:w w:val="110"/>
        </w:rPr>
        <w:t>and to</w:t>
      </w:r>
      <w:r>
        <w:rPr>
          <w:spacing w:val="1"/>
          <w:w w:val="110"/>
        </w:rPr>
        <w:t xml:space="preserve"> </w:t>
      </w:r>
      <w:r>
        <w:rPr>
          <w:w w:val="110"/>
        </w:rPr>
        <w:t>scale</w:t>
      </w:r>
      <w:r>
        <w:rPr>
          <w:spacing w:val="1"/>
          <w:w w:val="110"/>
        </w:rPr>
        <w:t xml:space="preserve"> </w:t>
      </w:r>
      <w:r>
        <w:rPr>
          <w:w w:val="110"/>
        </w:rPr>
        <w:t>effective,</w:t>
      </w:r>
      <w:r>
        <w:rPr>
          <w:spacing w:val="1"/>
          <w:w w:val="110"/>
        </w:rPr>
        <w:t xml:space="preserve"> </w:t>
      </w:r>
      <w:r>
        <w:rPr>
          <w:w w:val="110"/>
        </w:rPr>
        <w:t>research-based models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-7"/>
          <w:w w:val="110"/>
        </w:rPr>
        <w:t xml:space="preserve"> </w:t>
      </w:r>
      <w:r>
        <w:rPr>
          <w:w w:val="110"/>
        </w:rPr>
        <w:t>accelerate</w:t>
      </w:r>
      <w:r>
        <w:rPr>
          <w:spacing w:val="-7"/>
          <w:w w:val="110"/>
        </w:rPr>
        <w:t xml:space="preserve"> </w:t>
      </w:r>
      <w:r>
        <w:rPr>
          <w:w w:val="110"/>
        </w:rPr>
        <w:t>learning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improve</w:t>
      </w:r>
      <w:r>
        <w:rPr>
          <w:spacing w:val="-7"/>
          <w:w w:val="110"/>
        </w:rPr>
        <w:t xml:space="preserve"> </w:t>
      </w:r>
      <w:r>
        <w:rPr>
          <w:w w:val="110"/>
        </w:rPr>
        <w:t>outcomes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7"/>
          <w:w w:val="110"/>
        </w:rPr>
        <w:t xml:space="preserve"> </w:t>
      </w:r>
      <w:r>
        <w:rPr>
          <w:w w:val="110"/>
        </w:rPr>
        <w:t>students</w:t>
      </w:r>
      <w:r>
        <w:rPr>
          <w:spacing w:val="-6"/>
          <w:w w:val="110"/>
        </w:rPr>
        <w:t xml:space="preserve"> </w:t>
      </w:r>
      <w:r>
        <w:rPr>
          <w:w w:val="110"/>
        </w:rPr>
        <w:t>with</w:t>
      </w:r>
      <w:r>
        <w:rPr>
          <w:spacing w:val="-7"/>
          <w:w w:val="110"/>
        </w:rPr>
        <w:t xml:space="preserve"> </w:t>
      </w:r>
      <w:r>
        <w:rPr>
          <w:w w:val="110"/>
        </w:rPr>
        <w:t>disabilities,</w:t>
      </w:r>
      <w:r>
        <w:rPr>
          <w:spacing w:val="-7"/>
          <w:w w:val="110"/>
        </w:rPr>
        <w:t xml:space="preserve"> </w:t>
      </w:r>
      <w:r>
        <w:rPr>
          <w:w w:val="110"/>
        </w:rPr>
        <w:t>now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70"/>
          <w:w w:val="110"/>
        </w:rPr>
        <w:t xml:space="preserve"> </w:t>
      </w:r>
      <w:r>
        <w:rPr>
          <w:w w:val="110"/>
        </w:rPr>
        <w:t>the years to come. There is also a significant need to understand the academic, social,</w:t>
      </w:r>
      <w:r>
        <w:rPr>
          <w:spacing w:val="1"/>
          <w:w w:val="110"/>
        </w:rPr>
        <w:t xml:space="preserve"> </w:t>
      </w:r>
      <w:r>
        <w:rPr>
          <w:w w:val="110"/>
        </w:rPr>
        <w:t>emotional, mental, and behavioral impact this pandemic has had on students with</w:t>
      </w:r>
      <w:r>
        <w:rPr>
          <w:spacing w:val="1"/>
          <w:w w:val="110"/>
        </w:rPr>
        <w:t xml:space="preserve"> </w:t>
      </w:r>
      <w:r>
        <w:rPr>
          <w:w w:val="110"/>
        </w:rPr>
        <w:t>disabilities and the educators that work closely with them</w:t>
      </w:r>
      <w:r>
        <w:rPr>
          <w:w w:val="110"/>
        </w:rPr>
        <w:t>. It is essential to invest in</w:t>
      </w:r>
      <w:r>
        <w:rPr>
          <w:spacing w:val="1"/>
          <w:w w:val="110"/>
        </w:rPr>
        <w:t xml:space="preserve"> </w:t>
      </w:r>
      <w:r>
        <w:rPr>
          <w:w w:val="110"/>
        </w:rPr>
        <w:t>research</w:t>
      </w:r>
      <w:r>
        <w:rPr>
          <w:spacing w:val="-15"/>
          <w:w w:val="110"/>
        </w:rPr>
        <w:t xml:space="preserve"> </w:t>
      </w:r>
      <w:r>
        <w:rPr>
          <w:w w:val="110"/>
        </w:rPr>
        <w:t>that</w:t>
      </w:r>
      <w:r>
        <w:rPr>
          <w:spacing w:val="-14"/>
          <w:w w:val="110"/>
        </w:rPr>
        <w:t xml:space="preserve"> </w:t>
      </w:r>
      <w:r>
        <w:rPr>
          <w:w w:val="110"/>
        </w:rPr>
        <w:t>studies:</w:t>
      </w:r>
    </w:p>
    <w:p w14:paraId="7D5A64AE" w14:textId="77777777" w:rsidR="0039520F" w:rsidRDefault="000D1EB4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5" w:line="283" w:lineRule="auto"/>
        <w:ind w:right="476"/>
        <w:rPr>
          <w:sz w:val="24"/>
        </w:rPr>
      </w:pPr>
      <w:r>
        <w:rPr>
          <w:w w:val="110"/>
          <w:sz w:val="24"/>
        </w:rPr>
        <w:t>the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rate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which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disabilities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were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bullied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harassed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virtual</w:t>
      </w:r>
      <w:r>
        <w:rPr>
          <w:spacing w:val="-70"/>
          <w:w w:val="110"/>
          <w:sz w:val="24"/>
        </w:rPr>
        <w:t xml:space="preserve"> </w:t>
      </w:r>
      <w:r>
        <w:rPr>
          <w:w w:val="110"/>
          <w:sz w:val="24"/>
        </w:rPr>
        <w:t>environments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positive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ways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mitigate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impact.</w:t>
      </w:r>
    </w:p>
    <w:p w14:paraId="7D5A64AF" w14:textId="77777777" w:rsidR="0039520F" w:rsidRDefault="000D1EB4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1" w:line="283" w:lineRule="auto"/>
        <w:ind w:right="315"/>
        <w:rPr>
          <w:sz w:val="24"/>
        </w:rPr>
      </w:pPr>
      <w:r>
        <w:rPr>
          <w:w w:val="110"/>
          <w:sz w:val="24"/>
        </w:rPr>
        <w:t>which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students,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particularly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those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disabilities,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thrived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during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virtual/remote</w:t>
      </w:r>
      <w:r>
        <w:rPr>
          <w:spacing w:val="-71"/>
          <w:w w:val="110"/>
          <w:sz w:val="24"/>
        </w:rPr>
        <w:t xml:space="preserve"> </w:t>
      </w:r>
      <w:r>
        <w:rPr>
          <w:w w:val="110"/>
          <w:sz w:val="24"/>
        </w:rPr>
        <w:t>learning, what circumstances were present, and how to continue the positive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outcomes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may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have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occurred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certain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students.</w:t>
      </w:r>
    </w:p>
    <w:p w14:paraId="7D5A64B0" w14:textId="77777777" w:rsidR="0039520F" w:rsidRDefault="000D1EB4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2" w:line="283" w:lineRule="auto"/>
        <w:ind w:right="382"/>
        <w:rPr>
          <w:sz w:val="24"/>
        </w:rPr>
      </w:pPr>
      <w:r>
        <w:rPr>
          <w:w w:val="110"/>
          <w:sz w:val="24"/>
        </w:rPr>
        <w:t>which learning recovery initiatives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had the most success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 terms of academic,</w:t>
      </w:r>
      <w:r>
        <w:rPr>
          <w:spacing w:val="-70"/>
          <w:w w:val="110"/>
          <w:sz w:val="24"/>
        </w:rPr>
        <w:t xml:space="preserve"> </w:t>
      </w:r>
      <w:r>
        <w:rPr>
          <w:w w:val="110"/>
          <w:sz w:val="24"/>
        </w:rPr>
        <w:t>social/emotional,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beh</w:t>
      </w:r>
      <w:r>
        <w:rPr>
          <w:w w:val="110"/>
          <w:sz w:val="24"/>
        </w:rPr>
        <w:t>avioral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outcomes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disabilities.</w:t>
      </w:r>
    </w:p>
    <w:p w14:paraId="7D5A64B1" w14:textId="77777777" w:rsidR="0039520F" w:rsidRDefault="000D1EB4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1" w:line="283" w:lineRule="auto"/>
        <w:ind w:right="521"/>
        <w:rPr>
          <w:sz w:val="24"/>
        </w:rPr>
      </w:pPr>
      <w:r>
        <w:rPr>
          <w:w w:val="110"/>
          <w:sz w:val="24"/>
        </w:rPr>
        <w:t>the capacity of schools to help students “catch up” academically after many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received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full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year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virtual/distance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learning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while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also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prioritizing</w:t>
      </w:r>
      <w:r>
        <w:rPr>
          <w:spacing w:val="-70"/>
          <w:w w:val="110"/>
          <w:sz w:val="24"/>
        </w:rPr>
        <w:t xml:space="preserve"> </w:t>
      </w:r>
      <w:r>
        <w:rPr>
          <w:w w:val="115"/>
          <w:sz w:val="24"/>
        </w:rPr>
        <w:t>social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emotional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learning.</w:t>
      </w:r>
    </w:p>
    <w:p w14:paraId="7D5A64B2" w14:textId="77777777" w:rsidR="0039520F" w:rsidRDefault="000D1EB4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3" w:line="283" w:lineRule="auto"/>
        <w:ind w:right="773"/>
        <w:rPr>
          <w:sz w:val="24"/>
        </w:rPr>
      </w:pPr>
      <w:r>
        <w:rPr>
          <w:w w:val="110"/>
          <w:sz w:val="24"/>
        </w:rPr>
        <w:t>the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impact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pandemic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school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personnel,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including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recruitment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71"/>
          <w:w w:val="110"/>
          <w:sz w:val="24"/>
        </w:rPr>
        <w:t xml:space="preserve"> </w:t>
      </w:r>
      <w:r>
        <w:rPr>
          <w:w w:val="110"/>
          <w:sz w:val="24"/>
        </w:rPr>
        <w:t>retention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as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well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as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exacerbation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existing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shortages.</w:t>
      </w:r>
    </w:p>
    <w:p w14:paraId="7D5A64B3" w14:textId="77777777" w:rsidR="0039520F" w:rsidRDefault="000D1EB4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16" w:line="283" w:lineRule="auto"/>
        <w:ind w:right="308"/>
        <w:rPr>
          <w:sz w:val="24"/>
        </w:rPr>
      </w:pPr>
      <w:r>
        <w:rPr>
          <w:w w:val="110"/>
          <w:sz w:val="24"/>
        </w:rPr>
        <w:t>promising practices to transition students back into the classroom after long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absences,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particularly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those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disabilities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impact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behavior,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emotion,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70"/>
          <w:w w:val="110"/>
          <w:sz w:val="24"/>
        </w:rPr>
        <w:t xml:space="preserve"> </w:t>
      </w:r>
      <w:r>
        <w:rPr>
          <w:w w:val="110"/>
          <w:sz w:val="24"/>
        </w:rPr>
        <w:t>regulation.</w:t>
      </w:r>
    </w:p>
    <w:p w14:paraId="7D5A64B4" w14:textId="77777777" w:rsidR="0039520F" w:rsidRDefault="000D1EB4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3" w:line="283" w:lineRule="auto"/>
        <w:ind w:right="158"/>
        <w:rPr>
          <w:sz w:val="24"/>
        </w:rPr>
      </w:pPr>
      <w:r>
        <w:rPr>
          <w:w w:val="110"/>
          <w:sz w:val="24"/>
        </w:rPr>
        <w:t>the rate in which students did not engage in any learning activities and strategies</w:t>
      </w:r>
      <w:r>
        <w:rPr>
          <w:spacing w:val="-71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connect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back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into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school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community.</w:t>
      </w:r>
    </w:p>
    <w:p w14:paraId="7D5A64B5" w14:textId="77777777" w:rsidR="0039520F" w:rsidRDefault="0039520F">
      <w:pPr>
        <w:pStyle w:val="BodyText"/>
        <w:rPr>
          <w:sz w:val="28"/>
        </w:rPr>
      </w:pPr>
    </w:p>
    <w:p w14:paraId="7D5A64B6" w14:textId="77777777" w:rsidR="0039520F" w:rsidRDefault="0039520F">
      <w:pPr>
        <w:pStyle w:val="BodyText"/>
        <w:spacing w:before="2"/>
        <w:rPr>
          <w:sz w:val="29"/>
        </w:rPr>
      </w:pPr>
    </w:p>
    <w:p w14:paraId="7D5A64B7" w14:textId="77777777" w:rsidR="0039520F" w:rsidRDefault="000D1EB4">
      <w:pPr>
        <w:ind w:left="220"/>
        <w:rPr>
          <w:b/>
          <w:sz w:val="24"/>
        </w:rPr>
      </w:pPr>
      <w:r>
        <w:rPr>
          <w:b/>
          <w:w w:val="95"/>
          <w:sz w:val="24"/>
        </w:rPr>
        <w:t>For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more</w:t>
      </w:r>
      <w:r>
        <w:rPr>
          <w:b/>
          <w:spacing w:val="-2"/>
          <w:w w:val="95"/>
          <w:sz w:val="24"/>
        </w:rPr>
        <w:t xml:space="preserve"> </w:t>
      </w:r>
      <w:r>
        <w:rPr>
          <w:b/>
          <w:w w:val="95"/>
          <w:sz w:val="24"/>
        </w:rPr>
        <w:t>information,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please</w:t>
      </w:r>
      <w:r>
        <w:rPr>
          <w:b/>
          <w:spacing w:val="-2"/>
          <w:w w:val="95"/>
          <w:sz w:val="24"/>
        </w:rPr>
        <w:t xml:space="preserve"> </w:t>
      </w:r>
      <w:r>
        <w:rPr>
          <w:b/>
          <w:w w:val="95"/>
          <w:sz w:val="24"/>
        </w:rPr>
        <w:t>contact:</w:t>
      </w:r>
    </w:p>
    <w:p w14:paraId="7D5A64B8" w14:textId="77777777" w:rsidR="0039520F" w:rsidRDefault="000D1EB4">
      <w:pPr>
        <w:pStyle w:val="BodyText"/>
        <w:spacing w:before="51" w:line="285" w:lineRule="auto"/>
        <w:ind w:left="220" w:right="2782"/>
      </w:pPr>
      <w:r>
        <w:rPr>
          <w:w w:val="105"/>
        </w:rPr>
        <w:t>Meghan</w:t>
      </w:r>
      <w:r>
        <w:rPr>
          <w:spacing w:val="1"/>
          <w:w w:val="105"/>
        </w:rPr>
        <w:t xml:space="preserve"> </w:t>
      </w:r>
      <w:r>
        <w:rPr>
          <w:w w:val="105"/>
        </w:rPr>
        <w:t>Whittaker,</w:t>
      </w:r>
      <w:r>
        <w:rPr>
          <w:spacing w:val="1"/>
          <w:w w:val="105"/>
        </w:rPr>
        <w:t xml:space="preserve"> </w:t>
      </w:r>
      <w:r>
        <w:rPr>
          <w:w w:val="105"/>
        </w:rPr>
        <w:t>Director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Policy</w:t>
      </w:r>
      <w:r>
        <w:rPr>
          <w:spacing w:val="1"/>
          <w:w w:val="105"/>
        </w:rPr>
        <w:t xml:space="preserve"> </w:t>
      </w:r>
      <w:r>
        <w:rPr>
          <w:w w:val="105"/>
        </w:rPr>
        <w:t>&amp;</w:t>
      </w:r>
      <w:r>
        <w:rPr>
          <w:spacing w:val="1"/>
          <w:w w:val="105"/>
        </w:rPr>
        <w:t xml:space="preserve"> </w:t>
      </w:r>
      <w:r>
        <w:rPr>
          <w:w w:val="105"/>
        </w:rPr>
        <w:t>Advocacy</w:t>
      </w:r>
      <w:r>
        <w:rPr>
          <w:spacing w:val="-67"/>
          <w:w w:val="105"/>
        </w:rPr>
        <w:t xml:space="preserve"> </w:t>
      </w:r>
      <w:hyperlink r:id="rId18">
        <w:r>
          <w:rPr>
            <w:color w:val="1154CC"/>
            <w:w w:val="105"/>
            <w:u w:val="single" w:color="1154CC"/>
          </w:rPr>
          <w:t>mwhittaker@ncld.org</w:t>
        </w:r>
      </w:hyperlink>
    </w:p>
    <w:sectPr w:rsidR="0039520F">
      <w:pgSz w:w="12240" w:h="15840"/>
      <w:pgMar w:top="980" w:right="9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60BA"/>
    <w:multiLevelType w:val="hybridMultilevel"/>
    <w:tmpl w:val="F45E73E8"/>
    <w:lvl w:ilvl="0" w:tplc="F9B06138">
      <w:start w:val="1"/>
      <w:numFmt w:val="decimal"/>
      <w:lvlText w:val="%1."/>
      <w:lvlJc w:val="left"/>
      <w:pPr>
        <w:ind w:left="940" w:hanging="360"/>
        <w:jc w:val="left"/>
      </w:pPr>
      <w:rPr>
        <w:rFonts w:ascii="Gill Sans MT" w:eastAsia="Gill Sans MT" w:hAnsi="Gill Sans MT" w:cs="Gill Sans MT" w:hint="default"/>
        <w:b/>
        <w:bCs/>
        <w:w w:val="105"/>
        <w:sz w:val="24"/>
        <w:szCs w:val="24"/>
      </w:rPr>
    </w:lvl>
    <w:lvl w:ilvl="1" w:tplc="31A856CE">
      <w:numFmt w:val="bullet"/>
      <w:lvlText w:val="●"/>
      <w:lvlJc w:val="left"/>
      <w:pPr>
        <w:ind w:left="166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2" w:tplc="AD1210EC"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78A82A9E">
      <w:numFmt w:val="bullet"/>
      <w:lvlText w:val="•"/>
      <w:lvlJc w:val="left"/>
      <w:pPr>
        <w:ind w:left="3602" w:hanging="360"/>
      </w:pPr>
      <w:rPr>
        <w:rFonts w:hint="default"/>
      </w:rPr>
    </w:lvl>
    <w:lvl w:ilvl="4" w:tplc="6058AAEA"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4DF66F8A">
      <w:numFmt w:val="bullet"/>
      <w:lvlText w:val="•"/>
      <w:lvlJc w:val="left"/>
      <w:pPr>
        <w:ind w:left="5544" w:hanging="360"/>
      </w:pPr>
      <w:rPr>
        <w:rFonts w:hint="default"/>
      </w:rPr>
    </w:lvl>
    <w:lvl w:ilvl="6" w:tplc="6BF89BA0">
      <w:numFmt w:val="bullet"/>
      <w:lvlText w:val="•"/>
      <w:lvlJc w:val="left"/>
      <w:pPr>
        <w:ind w:left="6515" w:hanging="360"/>
      </w:pPr>
      <w:rPr>
        <w:rFonts w:hint="default"/>
      </w:rPr>
    </w:lvl>
    <w:lvl w:ilvl="7" w:tplc="E41ED33A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FC9A2858">
      <w:numFmt w:val="bullet"/>
      <w:lvlText w:val="•"/>
      <w:lvlJc w:val="left"/>
      <w:pPr>
        <w:ind w:left="84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0F"/>
    <w:rsid w:val="000D1EB4"/>
    <w:rsid w:val="0039520F"/>
    <w:rsid w:val="00BC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5A647B"/>
  <w15:docId w15:val="{CC364786-B784-4DB2-95F3-53267824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940" w:hanging="36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3310" w:hanging="2340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mwhittaker@ncl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s://cdn.ymaws.com/www.copaa.org/resource/resmgr/docs/2020_docs/compedhandout8-13-2020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3" ma:contentTypeDescription="Create a new document." ma:contentTypeScope="" ma:versionID="19571146b0cbe2f2be62c3ad205d4076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4c7dce2b3e6aacca87986b2543afa01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F4C6ED-F309-481C-A36D-5B18D4AFF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308B3-8643-4AC4-9639-9774CF142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F562F-E573-491C-BD57-860364D15C02}">
  <ds:schemaRefs>
    <ds:schemaRef ds:uri="67ced3dd-177e-454b-b64a-ad68f0d994e1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e57f6c35-541a-4073-a2f6-49dc8be0127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M  Talbert</dc:creator>
  <cp:lastModifiedBy>Clare M  Talbert</cp:lastModifiedBy>
  <cp:revision>3</cp:revision>
  <dcterms:created xsi:type="dcterms:W3CDTF">2021-04-15T19:05:00Z</dcterms:created>
  <dcterms:modified xsi:type="dcterms:W3CDTF">2021-04-15T19:07:00Z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